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8836D" w14:textId="4BA5FCD3" w:rsidR="009957F9" w:rsidRPr="00F74E00" w:rsidRDefault="009957F9" w:rsidP="008471BD">
      <w:pPr>
        <w:spacing w:after="0" w:line="360" w:lineRule="auto"/>
        <w:ind w:left="708" w:right="57"/>
        <w:rPr>
          <w:rFonts w:ascii="Times New Roman" w:hAnsi="Times New Roman"/>
          <w:b/>
        </w:rPr>
      </w:pPr>
      <w:r w:rsidRPr="00F74E00">
        <w:rPr>
          <w:rFonts w:ascii="Times New Roman" w:hAnsi="Times New Roman"/>
          <w:b/>
        </w:rPr>
        <w:t xml:space="preserve">Sprawozdanie Burmistrza Miasta Myszkowa z okresu międzysesyjnego </w:t>
      </w:r>
      <w:r w:rsidRPr="00F74E00">
        <w:rPr>
          <w:rFonts w:ascii="Times New Roman" w:hAnsi="Times New Roman"/>
          <w:b/>
        </w:rPr>
        <w:br/>
      </w:r>
      <w:r w:rsidRPr="00F74E00">
        <w:rPr>
          <w:rFonts w:ascii="Times New Roman" w:hAnsi="Times New Roman"/>
          <w:b/>
        </w:rPr>
        <w:tab/>
      </w:r>
      <w:r w:rsidRPr="00F74E00">
        <w:rPr>
          <w:rFonts w:ascii="Times New Roman" w:hAnsi="Times New Roman"/>
          <w:b/>
        </w:rPr>
        <w:tab/>
        <w:t>od 26 września</w:t>
      </w:r>
      <w:r w:rsidR="00F74E00" w:rsidRPr="00F74E00">
        <w:rPr>
          <w:rFonts w:ascii="Times New Roman" w:hAnsi="Times New Roman"/>
          <w:b/>
        </w:rPr>
        <w:t xml:space="preserve"> do 29 października</w:t>
      </w:r>
      <w:r w:rsidRPr="00F74E00">
        <w:rPr>
          <w:rFonts w:ascii="Times New Roman" w:hAnsi="Times New Roman"/>
          <w:b/>
        </w:rPr>
        <w:t xml:space="preserve"> 2024</w:t>
      </w:r>
    </w:p>
    <w:p w14:paraId="2516BB80" w14:textId="77777777" w:rsidR="009957F9" w:rsidRPr="00F74E00" w:rsidRDefault="009957F9" w:rsidP="008471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spacing w:after="0" w:line="360" w:lineRule="auto"/>
        <w:ind w:left="57" w:right="57"/>
        <w:rPr>
          <w:rFonts w:ascii="Times New Roman" w:hAnsi="Times New Roman"/>
          <w:b/>
        </w:rPr>
      </w:pPr>
    </w:p>
    <w:p w14:paraId="7423DB3D" w14:textId="77777777" w:rsidR="009957F9" w:rsidRPr="00F74E00" w:rsidRDefault="009957F9" w:rsidP="00F74E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58"/>
        </w:tabs>
        <w:spacing w:after="0" w:line="360" w:lineRule="auto"/>
        <w:ind w:right="57"/>
        <w:jc w:val="both"/>
        <w:rPr>
          <w:rFonts w:ascii="Times New Roman" w:hAnsi="Times New Roman"/>
          <w:b/>
        </w:rPr>
      </w:pPr>
      <w:r w:rsidRPr="00F74E00">
        <w:rPr>
          <w:rFonts w:ascii="Times New Roman" w:hAnsi="Times New Roman"/>
          <w:b/>
        </w:rPr>
        <w:t>Wydział Nieruchomości i Urbanistyki</w:t>
      </w:r>
      <w:r w:rsidRPr="00F74E00">
        <w:rPr>
          <w:rFonts w:ascii="Times New Roman" w:hAnsi="Times New Roman"/>
          <w:b/>
        </w:rPr>
        <w:tab/>
      </w:r>
    </w:p>
    <w:p w14:paraId="1E9EA6C7" w14:textId="77777777" w:rsidR="009957F9" w:rsidRPr="00F74E00" w:rsidRDefault="009957F9" w:rsidP="00F74E00">
      <w:pPr>
        <w:spacing w:after="0" w:line="360" w:lineRule="auto"/>
        <w:ind w:right="57"/>
        <w:jc w:val="both"/>
        <w:rPr>
          <w:rFonts w:ascii="Times New Roman" w:hAnsi="Times New Roman"/>
          <w:b/>
          <w:i/>
        </w:rPr>
      </w:pPr>
      <w:r w:rsidRPr="00F74E00">
        <w:rPr>
          <w:rFonts w:ascii="Times New Roman" w:hAnsi="Times New Roman"/>
          <w:b/>
          <w:i/>
        </w:rPr>
        <w:t>w zakresie gospodarki nieruchomościami</w:t>
      </w:r>
    </w:p>
    <w:p w14:paraId="17BAC425" w14:textId="6C5FB678" w:rsidR="009957F9" w:rsidRPr="00F74E00" w:rsidRDefault="009957F9" w:rsidP="00F74E00">
      <w:pPr>
        <w:spacing w:after="0" w:line="360" w:lineRule="auto"/>
        <w:ind w:right="57"/>
        <w:jc w:val="both"/>
        <w:rPr>
          <w:rFonts w:ascii="Times New Roman" w:hAnsi="Times New Roman"/>
          <w:bCs/>
          <w:iCs/>
        </w:rPr>
      </w:pPr>
      <w:r w:rsidRPr="00F74E00">
        <w:rPr>
          <w:rFonts w:ascii="Times New Roman" w:hAnsi="Times New Roman"/>
          <w:bCs/>
          <w:iCs/>
        </w:rPr>
        <w:t xml:space="preserve">- sporządzono wykaz nieruchomości stanowiącej własność Gminy i przeznaczonej do sprzedaży, obręb </w:t>
      </w:r>
      <w:proofErr w:type="spellStart"/>
      <w:r w:rsidRPr="00F74E00">
        <w:rPr>
          <w:rFonts w:ascii="Times New Roman" w:hAnsi="Times New Roman"/>
          <w:bCs/>
          <w:iCs/>
        </w:rPr>
        <w:t>Mrzygłódka</w:t>
      </w:r>
      <w:proofErr w:type="spellEnd"/>
      <w:r w:rsidRPr="00F74E00">
        <w:rPr>
          <w:rFonts w:ascii="Times New Roman" w:hAnsi="Times New Roman"/>
          <w:bCs/>
          <w:iCs/>
        </w:rPr>
        <w:t>,</w:t>
      </w:r>
    </w:p>
    <w:p w14:paraId="1538E6A4" w14:textId="62CE19E7" w:rsidR="009957F9" w:rsidRPr="00F74E00" w:rsidRDefault="009957F9" w:rsidP="00F74E00">
      <w:pPr>
        <w:spacing w:after="0" w:line="360" w:lineRule="auto"/>
        <w:ind w:right="57"/>
        <w:jc w:val="both"/>
        <w:rPr>
          <w:rFonts w:ascii="Times New Roman" w:hAnsi="Times New Roman"/>
          <w:bCs/>
          <w:iCs/>
        </w:rPr>
      </w:pPr>
      <w:r w:rsidRPr="00F74E00">
        <w:rPr>
          <w:rFonts w:ascii="Times New Roman" w:hAnsi="Times New Roman"/>
          <w:bCs/>
          <w:iCs/>
        </w:rPr>
        <w:t xml:space="preserve">- prowadzona jest procedura dot. zbycia udziału wynoszącego </w:t>
      </w:r>
      <w:r w:rsidR="007A1481" w:rsidRPr="00F74E00">
        <w:rPr>
          <w:rFonts w:ascii="Times New Roman" w:hAnsi="Times New Roman"/>
          <w:bCs/>
          <w:iCs/>
        </w:rPr>
        <w:t>1</w:t>
      </w:r>
      <w:r w:rsidRPr="00F74E00">
        <w:rPr>
          <w:rFonts w:ascii="Times New Roman" w:hAnsi="Times New Roman"/>
          <w:bCs/>
          <w:iCs/>
        </w:rPr>
        <w:t>/4 części</w:t>
      </w:r>
      <w:r w:rsidR="007B2E6D">
        <w:rPr>
          <w:rFonts w:ascii="Times New Roman" w:hAnsi="Times New Roman"/>
          <w:bCs/>
          <w:iCs/>
        </w:rPr>
        <w:t>,</w:t>
      </w:r>
      <w:r w:rsidR="007A1481" w:rsidRPr="00F74E00">
        <w:rPr>
          <w:rFonts w:ascii="Times New Roman" w:hAnsi="Times New Roman"/>
          <w:bCs/>
          <w:iCs/>
        </w:rPr>
        <w:t xml:space="preserve"> w </w:t>
      </w:r>
      <w:r w:rsidRPr="00F74E00">
        <w:rPr>
          <w:rFonts w:ascii="Times New Roman" w:hAnsi="Times New Roman"/>
          <w:bCs/>
          <w:iCs/>
        </w:rPr>
        <w:t>spółdzielczym</w:t>
      </w:r>
      <w:r w:rsidR="007A1481" w:rsidRPr="00F74E00">
        <w:rPr>
          <w:rFonts w:ascii="Times New Roman" w:hAnsi="Times New Roman"/>
          <w:bCs/>
          <w:iCs/>
        </w:rPr>
        <w:t xml:space="preserve"> własnościowym</w:t>
      </w:r>
      <w:r w:rsidRPr="00F74E00">
        <w:rPr>
          <w:rFonts w:ascii="Times New Roman" w:hAnsi="Times New Roman"/>
          <w:bCs/>
          <w:iCs/>
        </w:rPr>
        <w:t xml:space="preserve"> prawie </w:t>
      </w:r>
      <w:r w:rsidR="007A1481" w:rsidRPr="00F74E00">
        <w:rPr>
          <w:rFonts w:ascii="Times New Roman" w:hAnsi="Times New Roman"/>
          <w:bCs/>
          <w:iCs/>
        </w:rPr>
        <w:t xml:space="preserve"> do lokalu mieszkalnego</w:t>
      </w:r>
      <w:r w:rsidR="007B2E6D">
        <w:rPr>
          <w:rFonts w:ascii="Times New Roman" w:hAnsi="Times New Roman"/>
          <w:bCs/>
          <w:iCs/>
        </w:rPr>
        <w:t>,</w:t>
      </w:r>
      <w:r w:rsidRPr="00F74E00">
        <w:rPr>
          <w:rFonts w:ascii="Times New Roman" w:hAnsi="Times New Roman"/>
          <w:bCs/>
          <w:iCs/>
        </w:rPr>
        <w:t xml:space="preserve"> </w:t>
      </w:r>
      <w:r w:rsidR="007A1481" w:rsidRPr="00F74E00">
        <w:rPr>
          <w:rFonts w:ascii="Times New Roman" w:hAnsi="Times New Roman"/>
          <w:bCs/>
          <w:iCs/>
        </w:rPr>
        <w:t>w budynku wielorodzinnym przy ul. Sucharskiego, udział nabyty w drodze spadku,</w:t>
      </w:r>
    </w:p>
    <w:p w14:paraId="7F00CAF0" w14:textId="6E1DA296" w:rsidR="009957F9" w:rsidRPr="00F74E00" w:rsidRDefault="009957F9" w:rsidP="00F74E00">
      <w:pPr>
        <w:spacing w:after="0" w:line="360" w:lineRule="auto"/>
        <w:ind w:right="57"/>
        <w:jc w:val="both"/>
        <w:rPr>
          <w:rFonts w:ascii="Times New Roman" w:hAnsi="Times New Roman"/>
          <w:bCs/>
          <w:iCs/>
        </w:rPr>
      </w:pPr>
      <w:r w:rsidRPr="00F74E00">
        <w:rPr>
          <w:rFonts w:ascii="Times New Roman" w:hAnsi="Times New Roman"/>
          <w:bCs/>
          <w:iCs/>
        </w:rPr>
        <w:t xml:space="preserve">- rozpatrywane są wnioski  dot. nieruchomości stanowiących własność Gminy, będących </w:t>
      </w:r>
      <w:r w:rsidRPr="00F74E00">
        <w:rPr>
          <w:rFonts w:ascii="Times New Roman" w:hAnsi="Times New Roman"/>
          <w:bCs/>
          <w:iCs/>
        </w:rPr>
        <w:br/>
        <w:t>w użytkowaniu wieczystym osób fizycznych i prawnych, które ubiegają się o wykup prawa użytkowania wieczystego  na własność, na podstawie obowiązujących przepisów,</w:t>
      </w:r>
    </w:p>
    <w:p w14:paraId="6927455C" w14:textId="77777777" w:rsidR="009957F9" w:rsidRPr="00F74E00" w:rsidRDefault="009957F9" w:rsidP="00F74E00">
      <w:pPr>
        <w:pStyle w:val="Standard"/>
        <w:spacing w:line="360" w:lineRule="auto"/>
        <w:ind w:right="57"/>
        <w:jc w:val="both"/>
        <w:rPr>
          <w:rFonts w:cs="Times New Roman"/>
          <w:b/>
          <w:i/>
          <w:color w:val="212529"/>
          <w:kern w:val="0"/>
          <w:sz w:val="22"/>
          <w:szCs w:val="22"/>
        </w:rPr>
      </w:pPr>
      <w:r w:rsidRPr="00F74E00">
        <w:rPr>
          <w:rFonts w:cs="Times New Roman"/>
          <w:b/>
          <w:i/>
          <w:color w:val="212529"/>
          <w:kern w:val="0"/>
          <w:sz w:val="22"/>
          <w:szCs w:val="22"/>
        </w:rPr>
        <w:t>w  zakresie regulacji stanów prawnych gruntów zajętych pod drogi gminne</w:t>
      </w:r>
    </w:p>
    <w:p w14:paraId="6AB813DE" w14:textId="53E4D05C" w:rsidR="007A1481" w:rsidRPr="00F74E00" w:rsidRDefault="007A148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  <w:sz w:val="22"/>
          <w:szCs w:val="22"/>
        </w:rPr>
      </w:pPr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 xml:space="preserve">- otrzymaliśmy trzy decyzje o nabyciu nieruchomości zajętych pod drogi gminne w ul. Nierada </w:t>
      </w:r>
      <w:r w:rsidR="00F74E00">
        <w:rPr>
          <w:rFonts w:cs="Times New Roman"/>
          <w:bCs/>
          <w:iCs/>
          <w:color w:val="212529"/>
          <w:kern w:val="0"/>
          <w:sz w:val="22"/>
          <w:szCs w:val="22"/>
        </w:rPr>
        <w:br/>
      </w:r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 xml:space="preserve">i ul. Krętej oraz trzy decyzje o nabyciu, w drodze komunalizacji,  działek stanowiących drogi gminne w ulicach: Towarowa, ks. Prałata Zdzisława </w:t>
      </w:r>
      <w:proofErr w:type="spellStart"/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>Skrzeka</w:t>
      </w:r>
      <w:proofErr w:type="spellEnd"/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 xml:space="preserve"> oraz drogę boczną od ul. Kolejowej,</w:t>
      </w:r>
    </w:p>
    <w:p w14:paraId="33AD6C32" w14:textId="20BD0D31" w:rsidR="007A1481" w:rsidRPr="00F74E00" w:rsidRDefault="007A148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  <w:sz w:val="22"/>
          <w:szCs w:val="22"/>
        </w:rPr>
      </w:pPr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>- wpłynęły zawiadomienia  w sprawie ustalenia odszkodowań za nieruchomości nabyte przez Gminę, a dot. budowy drogi przy Urzędzie Skarbowym,</w:t>
      </w:r>
    </w:p>
    <w:p w14:paraId="2BC63892" w14:textId="613EEE54" w:rsidR="007A1481" w:rsidRPr="00F74E00" w:rsidRDefault="007A1481" w:rsidP="00F74E00">
      <w:pPr>
        <w:pStyle w:val="Standard"/>
        <w:spacing w:line="360" w:lineRule="auto"/>
        <w:ind w:right="57"/>
        <w:jc w:val="both"/>
        <w:rPr>
          <w:rFonts w:cs="Times New Roman"/>
          <w:b/>
          <w:i/>
          <w:color w:val="212529"/>
          <w:kern w:val="0"/>
          <w:sz w:val="22"/>
          <w:szCs w:val="22"/>
        </w:rPr>
      </w:pPr>
      <w:r w:rsidRPr="00F74E00">
        <w:rPr>
          <w:rFonts w:cs="Times New Roman"/>
          <w:b/>
          <w:i/>
          <w:color w:val="212529"/>
          <w:kern w:val="0"/>
          <w:sz w:val="22"/>
          <w:szCs w:val="22"/>
        </w:rPr>
        <w:t>w zakresie kształtowania i prowadzenia polityki przestrzennej na terenie gminy Myszków</w:t>
      </w:r>
    </w:p>
    <w:p w14:paraId="68008752" w14:textId="17C4AB7B" w:rsidR="007A1481" w:rsidRPr="00F74E00" w:rsidRDefault="007A148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  <w:sz w:val="22"/>
          <w:szCs w:val="22"/>
        </w:rPr>
      </w:pPr>
      <w:r w:rsidRPr="00F74E00">
        <w:rPr>
          <w:rFonts w:cs="Times New Roman"/>
          <w:bCs/>
          <w:iCs/>
          <w:color w:val="212529"/>
          <w:kern w:val="0"/>
          <w:sz w:val="22"/>
          <w:szCs w:val="22"/>
        </w:rPr>
        <w:t>-rozpoczęła się realizacja I etapu umowy na sporządzenie</w:t>
      </w:r>
      <w:r w:rsidR="003F61C4" w:rsidRPr="00F74E00">
        <w:rPr>
          <w:rFonts w:cs="Times New Roman"/>
          <w:bCs/>
          <w:iCs/>
          <w:color w:val="212529"/>
          <w:kern w:val="0"/>
          <w:sz w:val="22"/>
          <w:szCs w:val="22"/>
        </w:rPr>
        <w:t xml:space="preserve"> ogólnego planu miasta, kt</w:t>
      </w:r>
      <w:r w:rsidR="00F74E00">
        <w:rPr>
          <w:rFonts w:cs="Times New Roman"/>
          <w:bCs/>
          <w:iCs/>
          <w:color w:val="212529"/>
          <w:kern w:val="0"/>
          <w:sz w:val="22"/>
          <w:szCs w:val="22"/>
        </w:rPr>
        <w:t>ó</w:t>
      </w:r>
      <w:r w:rsidR="003F61C4" w:rsidRPr="00F74E00">
        <w:rPr>
          <w:rFonts w:cs="Times New Roman"/>
          <w:bCs/>
          <w:iCs/>
          <w:color w:val="212529"/>
          <w:kern w:val="0"/>
          <w:sz w:val="22"/>
          <w:szCs w:val="22"/>
        </w:rPr>
        <w:t>ry jako obligatoryjny dokument zastąpi, po jego uchwaleniu, obowiązujące studium uwarunkowań i kierunków zagospodarowania przestrzennego, co powinno nastąpić z końcem 2025r.. Plan ogólny będzie wiążący dla przyszłych planów miejscowych, sporządzanych na jego podstawie. Aktualnie, na podkłady mapowe</w:t>
      </w:r>
      <w:r w:rsidR="007B2E6D">
        <w:rPr>
          <w:rFonts w:cs="Times New Roman"/>
          <w:bCs/>
          <w:iCs/>
          <w:color w:val="212529"/>
          <w:kern w:val="0"/>
          <w:sz w:val="22"/>
          <w:szCs w:val="22"/>
        </w:rPr>
        <w:t>,</w:t>
      </w:r>
      <w:r w:rsidR="003F61C4" w:rsidRPr="00F74E00">
        <w:rPr>
          <w:rFonts w:cs="Times New Roman"/>
          <w:bCs/>
          <w:iCs/>
          <w:color w:val="212529"/>
          <w:kern w:val="0"/>
          <w:sz w:val="22"/>
          <w:szCs w:val="22"/>
        </w:rPr>
        <w:t xml:space="preserve"> zespół nanosi złożone do planu wnioski osób fizycznych i instytucji, co pozwala na ich wstępną analizę oraz przygotowanie założeń do koncepcji planu ogólnego.</w:t>
      </w:r>
    </w:p>
    <w:p w14:paraId="7BAE14F1" w14:textId="77777777" w:rsidR="003F61C4" w:rsidRPr="00F74E00" w:rsidRDefault="003F61C4" w:rsidP="00F74E00">
      <w:pPr>
        <w:pStyle w:val="Standard"/>
        <w:spacing w:line="360" w:lineRule="auto"/>
        <w:ind w:right="57"/>
        <w:jc w:val="both"/>
        <w:rPr>
          <w:rFonts w:cs="Times New Roman"/>
          <w:b/>
          <w:sz w:val="22"/>
          <w:szCs w:val="22"/>
        </w:rPr>
      </w:pPr>
    </w:p>
    <w:p w14:paraId="0B611568" w14:textId="21ACC27E" w:rsidR="009957F9" w:rsidRPr="00F74E00" w:rsidRDefault="009957F9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color w:val="212529"/>
          <w:kern w:val="0"/>
          <w:sz w:val="22"/>
          <w:szCs w:val="22"/>
        </w:rPr>
      </w:pPr>
      <w:r w:rsidRPr="00F74E00">
        <w:rPr>
          <w:rFonts w:cs="Times New Roman"/>
          <w:b/>
          <w:sz w:val="22"/>
          <w:szCs w:val="22"/>
        </w:rPr>
        <w:t>Referat Zamówień Publicznych</w:t>
      </w:r>
    </w:p>
    <w:p w14:paraId="267EF68C" w14:textId="77777777" w:rsidR="009957F9" w:rsidRPr="00F74E00" w:rsidRDefault="009957F9" w:rsidP="00F74E00">
      <w:pPr>
        <w:pStyle w:val="Standard"/>
        <w:spacing w:line="360" w:lineRule="auto"/>
        <w:ind w:left="57" w:right="57"/>
        <w:jc w:val="both"/>
        <w:rPr>
          <w:rFonts w:cs="Times New Roman"/>
          <w:b/>
          <w:i/>
          <w:sz w:val="22"/>
          <w:szCs w:val="22"/>
        </w:rPr>
      </w:pPr>
      <w:r w:rsidRPr="00F74E00">
        <w:rPr>
          <w:rFonts w:cs="Times New Roman"/>
          <w:b/>
          <w:i/>
          <w:sz w:val="22"/>
          <w:szCs w:val="22"/>
        </w:rPr>
        <w:t>zawarte umowy</w:t>
      </w:r>
    </w:p>
    <w:p w14:paraId="6B8734E1" w14:textId="25DFB1B7" w:rsidR="003F61C4" w:rsidRPr="00F74E00" w:rsidRDefault="003F61C4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- 27 września br. z Biurem Rozwoju Regionu Sp. z o.o. z Katowic na usługę „Sporządzenia planu ogólnego miasta Myszkowa”, wartość umowy to 269.370,00zł, termin realizacji- 16 miesięcy od daty podpisania umowy, złożono jedną ofertę,</w:t>
      </w:r>
    </w:p>
    <w:p w14:paraId="486B6EE0" w14:textId="0695E25F" w:rsidR="00804F9A" w:rsidRPr="00F74E00" w:rsidRDefault="003F61C4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- 10 października br. z wykonawcą U.K.Ł. Skorupa</w:t>
      </w:r>
      <w:r w:rsidR="007B2E6D">
        <w:rPr>
          <w:rFonts w:cs="Times New Roman"/>
          <w:bCs/>
          <w:iCs/>
          <w:sz w:val="22"/>
          <w:szCs w:val="22"/>
        </w:rPr>
        <w:t>,</w:t>
      </w:r>
      <w:r w:rsidRPr="00F74E00">
        <w:rPr>
          <w:rFonts w:cs="Times New Roman"/>
          <w:bCs/>
          <w:iCs/>
          <w:sz w:val="22"/>
          <w:szCs w:val="22"/>
        </w:rPr>
        <w:t xml:space="preserve"> Monika </w:t>
      </w:r>
      <w:proofErr w:type="spellStart"/>
      <w:r w:rsidRPr="00F74E00">
        <w:rPr>
          <w:rFonts w:cs="Times New Roman"/>
          <w:bCs/>
          <w:iCs/>
          <w:sz w:val="22"/>
          <w:szCs w:val="22"/>
        </w:rPr>
        <w:t>Odulińska</w:t>
      </w:r>
      <w:proofErr w:type="spellEnd"/>
      <w:r w:rsidRPr="00F74E00">
        <w:rPr>
          <w:rFonts w:cs="Times New Roman"/>
          <w:bCs/>
          <w:iCs/>
          <w:sz w:val="22"/>
          <w:szCs w:val="22"/>
        </w:rPr>
        <w:t xml:space="preserve">-Skorupa z Niegowy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>na wykonanie zadania „Budowa sieci wodociągowej na terenie miasta Myszkowa- ul. Żurawia”, wartość umowy 89.667,00zł, termin realizacji</w:t>
      </w:r>
      <w:r w:rsidR="007B2E6D">
        <w:rPr>
          <w:rFonts w:cs="Times New Roman"/>
          <w:bCs/>
          <w:iCs/>
          <w:sz w:val="22"/>
          <w:szCs w:val="22"/>
        </w:rPr>
        <w:t>,</w:t>
      </w:r>
      <w:r w:rsidRPr="00F74E00">
        <w:rPr>
          <w:rFonts w:cs="Times New Roman"/>
          <w:bCs/>
          <w:iCs/>
          <w:sz w:val="22"/>
          <w:szCs w:val="22"/>
        </w:rPr>
        <w:t xml:space="preserve"> </w:t>
      </w:r>
      <w:r w:rsidR="00804F9A" w:rsidRPr="00F74E00">
        <w:rPr>
          <w:rFonts w:cs="Times New Roman"/>
          <w:bCs/>
          <w:iCs/>
          <w:sz w:val="22"/>
          <w:szCs w:val="22"/>
        </w:rPr>
        <w:t>to dwa miesiące od daty podpisania umowy, złożono sześć ofert,</w:t>
      </w:r>
    </w:p>
    <w:p w14:paraId="5FCD37BE" w14:textId="3F19FE99" w:rsidR="003F61C4" w:rsidRPr="00F74E00" w:rsidRDefault="00804F9A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- 17 października br. z Przedsiębiorstwem </w:t>
      </w:r>
      <w:r w:rsidR="003F61C4" w:rsidRPr="00F74E00">
        <w:rPr>
          <w:rFonts w:cs="Times New Roman"/>
          <w:bCs/>
          <w:iCs/>
          <w:sz w:val="22"/>
          <w:szCs w:val="22"/>
        </w:rPr>
        <w:t xml:space="preserve"> </w:t>
      </w:r>
      <w:r w:rsidRPr="00F74E00">
        <w:rPr>
          <w:rFonts w:cs="Times New Roman"/>
          <w:bCs/>
          <w:iCs/>
          <w:sz w:val="22"/>
          <w:szCs w:val="22"/>
        </w:rPr>
        <w:t xml:space="preserve">Handlowo-Usługowym „LARIX” z Lublińca </w:t>
      </w:r>
      <w:r w:rsidR="000C15B3" w:rsidRPr="00F74E00">
        <w:rPr>
          <w:rFonts w:cs="Times New Roman"/>
          <w:bCs/>
          <w:iCs/>
          <w:sz w:val="22"/>
          <w:szCs w:val="22"/>
        </w:rPr>
        <w:t>na</w:t>
      </w:r>
      <w:r w:rsidRPr="00F74E00">
        <w:rPr>
          <w:rFonts w:cs="Times New Roman"/>
          <w:bCs/>
          <w:iCs/>
          <w:sz w:val="22"/>
          <w:szCs w:val="22"/>
        </w:rPr>
        <w:t xml:space="preserve"> wykonanie </w:t>
      </w:r>
      <w:r w:rsidRPr="00F74E00">
        <w:rPr>
          <w:rFonts w:cs="Times New Roman"/>
          <w:bCs/>
          <w:iCs/>
          <w:sz w:val="22"/>
          <w:szCs w:val="22"/>
        </w:rPr>
        <w:lastRenderedPageBreak/>
        <w:t>zadania „ Droga dojazdowa do gruntów rolnych w ciągu drogi gminnej ul. Błotnej</w:t>
      </w:r>
      <w:r w:rsidR="007B2E6D">
        <w:rPr>
          <w:rFonts w:cs="Times New Roman"/>
          <w:bCs/>
          <w:iCs/>
          <w:sz w:val="22"/>
          <w:szCs w:val="22"/>
        </w:rPr>
        <w:t>,</w:t>
      </w:r>
      <w:r w:rsidRPr="00F74E00">
        <w:rPr>
          <w:rFonts w:cs="Times New Roman"/>
          <w:bCs/>
          <w:iCs/>
          <w:sz w:val="22"/>
          <w:szCs w:val="22"/>
        </w:rPr>
        <w:t xml:space="preserve"> od ul. Szpitalnej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 xml:space="preserve">w kierunku ul. </w:t>
      </w:r>
      <w:proofErr w:type="spellStart"/>
      <w:r w:rsidRPr="00F74E00">
        <w:rPr>
          <w:rFonts w:cs="Times New Roman"/>
          <w:bCs/>
          <w:iCs/>
          <w:sz w:val="22"/>
          <w:szCs w:val="22"/>
        </w:rPr>
        <w:t>Pińczyckiej</w:t>
      </w:r>
      <w:proofErr w:type="spellEnd"/>
      <w:r w:rsidRPr="00F74E00">
        <w:rPr>
          <w:rFonts w:cs="Times New Roman"/>
          <w:bCs/>
          <w:iCs/>
          <w:sz w:val="22"/>
          <w:szCs w:val="22"/>
        </w:rPr>
        <w:t>”, wartość umowy 490.305,49zł, termin realizacji do 14 listopada br., złożono siedem ofert,</w:t>
      </w:r>
    </w:p>
    <w:p w14:paraId="213D029D" w14:textId="1FAE4B34" w:rsidR="00084BAD" w:rsidRPr="00F74E00" w:rsidRDefault="00084BAD" w:rsidP="00F74E00">
      <w:pPr>
        <w:pStyle w:val="Standard"/>
        <w:spacing w:line="360" w:lineRule="auto"/>
        <w:ind w:left="57" w:right="57"/>
        <w:jc w:val="both"/>
        <w:rPr>
          <w:rFonts w:cs="Times New Roman"/>
          <w:b/>
          <w:i/>
          <w:sz w:val="22"/>
          <w:szCs w:val="22"/>
        </w:rPr>
      </w:pPr>
      <w:r w:rsidRPr="00F74E00">
        <w:rPr>
          <w:rFonts w:cs="Times New Roman"/>
          <w:b/>
          <w:i/>
          <w:sz w:val="22"/>
          <w:szCs w:val="22"/>
        </w:rPr>
        <w:t>unieważnione postępowanie</w:t>
      </w:r>
    </w:p>
    <w:p w14:paraId="7EFCCADE" w14:textId="2163D2D3" w:rsidR="00084BAD" w:rsidRPr="00F74E00" w:rsidRDefault="00084BAD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- 25 października br.  na zadanie „Wykonanie dokumentacji projektowo-kosztorysowej i specyfikacji technicznych wykonania, odbioru robót budowlanych oraz sprawowanie nadzoru autorskiego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 xml:space="preserve">w ramach zadania  „Budowa drogi gminnej w ul. Małej Szpitalnej wraz z infrastrukturą techniczną”, w postępowaniu złożono siedem ofert w cenach od 170.970,00zł do 403.440,00zł. Dwie oferty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>o najniższych cenach</w:t>
      </w:r>
      <w:r w:rsidR="002D7D08">
        <w:rPr>
          <w:rFonts w:cs="Times New Roman"/>
          <w:bCs/>
          <w:iCs/>
          <w:sz w:val="22"/>
          <w:szCs w:val="22"/>
        </w:rPr>
        <w:t>. Z</w:t>
      </w:r>
      <w:r w:rsidRPr="00F74E00">
        <w:rPr>
          <w:rFonts w:cs="Times New Roman"/>
          <w:bCs/>
          <w:iCs/>
          <w:sz w:val="22"/>
          <w:szCs w:val="22"/>
        </w:rPr>
        <w:t xml:space="preserve">godnie z ustawą o Zamówieniach Publicznych </w:t>
      </w:r>
      <w:r w:rsidR="002D7D08">
        <w:rPr>
          <w:rFonts w:cs="Times New Roman"/>
          <w:bCs/>
          <w:iCs/>
          <w:sz w:val="22"/>
          <w:szCs w:val="22"/>
        </w:rPr>
        <w:t>poddano sprawdzeniu</w:t>
      </w:r>
      <w:r w:rsidRPr="00F74E00">
        <w:rPr>
          <w:rFonts w:cs="Times New Roman"/>
          <w:bCs/>
          <w:iCs/>
          <w:sz w:val="22"/>
          <w:szCs w:val="22"/>
        </w:rPr>
        <w:t xml:space="preserve"> rażąco niskiej ceny</w:t>
      </w:r>
      <w:r w:rsidR="002D7D08">
        <w:rPr>
          <w:rFonts w:cs="Times New Roman"/>
          <w:bCs/>
          <w:iCs/>
          <w:sz w:val="22"/>
          <w:szCs w:val="22"/>
        </w:rPr>
        <w:t>.</w:t>
      </w:r>
      <w:r w:rsidR="004847B1" w:rsidRPr="00F74E00">
        <w:rPr>
          <w:rFonts w:cs="Times New Roman"/>
          <w:bCs/>
          <w:iCs/>
          <w:sz w:val="22"/>
          <w:szCs w:val="22"/>
        </w:rPr>
        <w:t xml:space="preserve"> </w:t>
      </w:r>
      <w:r w:rsidR="007B2E6D">
        <w:rPr>
          <w:rFonts w:cs="Times New Roman"/>
          <w:bCs/>
          <w:iCs/>
          <w:sz w:val="22"/>
          <w:szCs w:val="22"/>
        </w:rPr>
        <w:t>W</w:t>
      </w:r>
      <w:r w:rsidR="004847B1" w:rsidRPr="00F74E00">
        <w:rPr>
          <w:rFonts w:cs="Times New Roman"/>
          <w:bCs/>
          <w:iCs/>
          <w:sz w:val="22"/>
          <w:szCs w:val="22"/>
        </w:rPr>
        <w:t xml:space="preserve">ykonawcy nie złożyli wymaganych wyjaśnień, co spowodowało odrzucenie ofert. Ponieważ cena następnej w kolejności oferty przekracza kwotę przeznaczoną na to zadanie </w:t>
      </w:r>
      <w:r w:rsidR="00743306">
        <w:rPr>
          <w:rFonts w:cs="Times New Roman"/>
          <w:bCs/>
          <w:iCs/>
          <w:sz w:val="22"/>
          <w:szCs w:val="22"/>
        </w:rPr>
        <w:br/>
      </w:r>
      <w:r w:rsidR="004847B1" w:rsidRPr="00F74E00">
        <w:rPr>
          <w:rFonts w:cs="Times New Roman"/>
          <w:bCs/>
          <w:iCs/>
          <w:sz w:val="22"/>
          <w:szCs w:val="22"/>
        </w:rPr>
        <w:t>o 63.127,00zł, Zamawiający unieważnił postępowanie,</w:t>
      </w:r>
      <w:r w:rsidRPr="00F74E00">
        <w:rPr>
          <w:rFonts w:cs="Times New Roman"/>
          <w:bCs/>
          <w:iCs/>
          <w:sz w:val="22"/>
          <w:szCs w:val="22"/>
        </w:rPr>
        <w:t xml:space="preserve"> </w:t>
      </w:r>
    </w:p>
    <w:p w14:paraId="78C70AC2" w14:textId="14D84F90" w:rsidR="009957F9" w:rsidRPr="00F74E00" w:rsidRDefault="00804F9A" w:rsidP="00F74E00">
      <w:pPr>
        <w:pStyle w:val="Standard"/>
        <w:spacing w:line="360" w:lineRule="auto"/>
        <w:ind w:right="57"/>
        <w:jc w:val="both"/>
        <w:rPr>
          <w:rFonts w:cs="Times New Roman"/>
          <w:b/>
          <w:i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 </w:t>
      </w:r>
      <w:r w:rsidR="009957F9" w:rsidRPr="00F74E00">
        <w:rPr>
          <w:rFonts w:cs="Times New Roman"/>
          <w:b/>
          <w:i/>
          <w:sz w:val="22"/>
          <w:szCs w:val="22"/>
        </w:rPr>
        <w:t>wszczęte postępowania</w:t>
      </w:r>
    </w:p>
    <w:p w14:paraId="7918B22A" w14:textId="7543E9F7" w:rsidR="00804F9A" w:rsidRPr="00F74E00" w:rsidRDefault="00804F9A" w:rsidP="007B2E6D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</w:t>
      </w:r>
      <w:r w:rsidR="00886331" w:rsidRPr="00F74E00">
        <w:rPr>
          <w:rFonts w:cs="Times New Roman"/>
          <w:bCs/>
          <w:iCs/>
          <w:sz w:val="22"/>
          <w:szCs w:val="22"/>
        </w:rPr>
        <w:t>na zadanie „Budowa i dobudowy oświetlenia ulicznego- zadanie nr 3, teren osiedla mieszkaniowego przy ul. Krasickiego”, termin składania ofert mija 5 listopada br.,</w:t>
      </w:r>
    </w:p>
    <w:p w14:paraId="3642D334" w14:textId="165FDD9A" w:rsidR="00886331" w:rsidRPr="00F74E00" w:rsidRDefault="0088633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na zadanie „Realizacja obowiązku gminy w zakresie gospodarki odpadami komunalnymi</w:t>
      </w:r>
      <w:r w:rsidR="00F252C1" w:rsidRPr="00F74E00">
        <w:rPr>
          <w:rFonts w:cs="Times New Roman"/>
          <w:bCs/>
          <w:iCs/>
          <w:sz w:val="22"/>
          <w:szCs w:val="22"/>
        </w:rPr>
        <w:t>”</w:t>
      </w:r>
      <w:r w:rsidRPr="00F74E00">
        <w:rPr>
          <w:rFonts w:cs="Times New Roman"/>
          <w:bCs/>
          <w:iCs/>
          <w:sz w:val="22"/>
          <w:szCs w:val="22"/>
        </w:rPr>
        <w:t>- zagospodarowanie odpadów</w:t>
      </w:r>
      <w:r w:rsidR="00F252C1" w:rsidRPr="00F74E00">
        <w:rPr>
          <w:rFonts w:cs="Times New Roman"/>
          <w:bCs/>
          <w:iCs/>
          <w:sz w:val="22"/>
          <w:szCs w:val="22"/>
        </w:rPr>
        <w:t xml:space="preserve"> od właścicieli nieruchomości</w:t>
      </w:r>
      <w:r w:rsidRPr="00F74E00">
        <w:rPr>
          <w:rFonts w:cs="Times New Roman"/>
          <w:bCs/>
          <w:iCs/>
          <w:sz w:val="22"/>
          <w:szCs w:val="22"/>
        </w:rPr>
        <w:t xml:space="preserve"> w siedmiu częściach zamówienia</w:t>
      </w:r>
      <w:r w:rsidR="00F252C1" w:rsidRPr="00F74E00">
        <w:rPr>
          <w:rFonts w:cs="Times New Roman"/>
          <w:bCs/>
          <w:iCs/>
          <w:sz w:val="22"/>
          <w:szCs w:val="22"/>
        </w:rPr>
        <w:t xml:space="preserve"> dot.: </w:t>
      </w:r>
    </w:p>
    <w:p w14:paraId="48FB7012" w14:textId="1C61445A" w:rsidR="00886331" w:rsidRPr="00F74E00" w:rsidRDefault="0088633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cz.1 odpad</w:t>
      </w:r>
      <w:r w:rsidR="00F252C1" w:rsidRPr="00F74E00">
        <w:rPr>
          <w:rFonts w:cs="Times New Roman"/>
          <w:bCs/>
          <w:iCs/>
          <w:sz w:val="22"/>
          <w:szCs w:val="22"/>
        </w:rPr>
        <w:t xml:space="preserve">y </w:t>
      </w:r>
      <w:r w:rsidRPr="00F74E00">
        <w:rPr>
          <w:rFonts w:cs="Times New Roman"/>
          <w:bCs/>
          <w:iCs/>
          <w:sz w:val="22"/>
          <w:szCs w:val="22"/>
        </w:rPr>
        <w:t>niesegregowan</w:t>
      </w:r>
      <w:r w:rsidR="00F252C1" w:rsidRPr="00F74E00">
        <w:rPr>
          <w:rFonts w:cs="Times New Roman"/>
          <w:bCs/>
          <w:iCs/>
          <w:sz w:val="22"/>
          <w:szCs w:val="22"/>
        </w:rPr>
        <w:t>e</w:t>
      </w:r>
      <w:r w:rsidRPr="00F74E00">
        <w:rPr>
          <w:rFonts w:cs="Times New Roman"/>
          <w:bCs/>
          <w:iCs/>
          <w:sz w:val="22"/>
          <w:szCs w:val="22"/>
        </w:rPr>
        <w:t xml:space="preserve"> (zmieszane), </w:t>
      </w:r>
      <w:proofErr w:type="spellStart"/>
      <w:r w:rsidR="0079058A">
        <w:rPr>
          <w:rFonts w:cs="Times New Roman"/>
          <w:bCs/>
          <w:iCs/>
          <w:sz w:val="22"/>
          <w:szCs w:val="22"/>
        </w:rPr>
        <w:t>w</w:t>
      </w:r>
      <w:r w:rsidRPr="00F74E00">
        <w:rPr>
          <w:rFonts w:cs="Times New Roman"/>
          <w:bCs/>
          <w:iCs/>
          <w:sz w:val="22"/>
          <w:szCs w:val="22"/>
        </w:rPr>
        <w:t>ielkogabaryty</w:t>
      </w:r>
      <w:proofErr w:type="spellEnd"/>
      <w:r w:rsidRPr="00F74E00">
        <w:rPr>
          <w:rFonts w:cs="Times New Roman"/>
          <w:bCs/>
          <w:iCs/>
          <w:sz w:val="22"/>
          <w:szCs w:val="22"/>
        </w:rPr>
        <w:t xml:space="preserve">, odzież i tekstylia, niebezpieczne, przeterminowane leki, baterie, </w:t>
      </w:r>
    </w:p>
    <w:p w14:paraId="7D4ED82D" w14:textId="2F2FA409" w:rsidR="00886331" w:rsidRPr="00F74E00" w:rsidRDefault="0088633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-cz.2: papier, metal, tworzywa sztuczne, szkło</w:t>
      </w:r>
      <w:r w:rsidR="00F74E00">
        <w:rPr>
          <w:rFonts w:cs="Times New Roman"/>
          <w:bCs/>
          <w:iCs/>
          <w:sz w:val="22"/>
          <w:szCs w:val="22"/>
        </w:rPr>
        <w:t>,</w:t>
      </w:r>
      <w:r w:rsidRPr="00F74E00">
        <w:rPr>
          <w:rFonts w:cs="Times New Roman"/>
          <w:bCs/>
          <w:iCs/>
          <w:sz w:val="22"/>
          <w:szCs w:val="22"/>
        </w:rPr>
        <w:t xml:space="preserve"> </w:t>
      </w:r>
    </w:p>
    <w:p w14:paraId="6640CDB0" w14:textId="78283C37" w:rsidR="00886331" w:rsidRPr="00F74E00" w:rsidRDefault="0088633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-cz.3-</w:t>
      </w:r>
      <w:r w:rsidR="00F252C1" w:rsidRPr="00F74E00">
        <w:rPr>
          <w:rFonts w:cs="Times New Roman"/>
          <w:bCs/>
          <w:iCs/>
          <w:sz w:val="22"/>
          <w:szCs w:val="22"/>
        </w:rPr>
        <w:t xml:space="preserve"> opony,</w:t>
      </w:r>
    </w:p>
    <w:p w14:paraId="75CFE044" w14:textId="40CA549A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-cz.4- popiół,</w:t>
      </w:r>
    </w:p>
    <w:p w14:paraId="354102D7" w14:textId="21F2824A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cz.5- zużyty sprzęt elektryczny i elektroniczny,</w:t>
      </w:r>
    </w:p>
    <w:p w14:paraId="5740EE6B" w14:textId="77777777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cz.6 – bioodpady,</w:t>
      </w:r>
    </w:p>
    <w:p w14:paraId="09969304" w14:textId="77777777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cz.7- odpady budowlane i rozbiórkowe.</w:t>
      </w:r>
    </w:p>
    <w:p w14:paraId="7466F31B" w14:textId="3329BF20" w:rsidR="00886331" w:rsidRPr="00F74E00" w:rsidRDefault="00F252C1" w:rsidP="00F74E00">
      <w:pPr>
        <w:pStyle w:val="Standard"/>
        <w:spacing w:line="360" w:lineRule="auto"/>
        <w:ind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Termin składania ofert mija </w:t>
      </w:r>
      <w:r w:rsidR="004847B1" w:rsidRPr="00F74E00">
        <w:rPr>
          <w:rFonts w:cs="Times New Roman"/>
          <w:bCs/>
          <w:iCs/>
          <w:sz w:val="22"/>
          <w:szCs w:val="22"/>
        </w:rPr>
        <w:t xml:space="preserve">14 </w:t>
      </w:r>
      <w:r w:rsidRPr="00F74E00">
        <w:rPr>
          <w:rFonts w:cs="Times New Roman"/>
          <w:bCs/>
          <w:iCs/>
          <w:sz w:val="22"/>
          <w:szCs w:val="22"/>
        </w:rPr>
        <w:t xml:space="preserve">listopada br..   </w:t>
      </w:r>
    </w:p>
    <w:p w14:paraId="767EF50A" w14:textId="77777777" w:rsidR="009957F9" w:rsidRPr="00F74E00" w:rsidRDefault="009957F9" w:rsidP="00F74E00">
      <w:pPr>
        <w:pStyle w:val="Standard"/>
        <w:spacing w:line="360" w:lineRule="auto"/>
        <w:ind w:right="57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F74E00">
        <w:rPr>
          <w:rFonts w:eastAsia="Times New Roman" w:cs="Times New Roman"/>
          <w:b/>
          <w:sz w:val="22"/>
          <w:szCs w:val="22"/>
          <w:lang w:eastAsia="pl-PL"/>
        </w:rPr>
        <w:t>Wydział Rozwoju Miasta</w:t>
      </w:r>
    </w:p>
    <w:p w14:paraId="7A97E3D9" w14:textId="777A7492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F74E00">
        <w:rPr>
          <w:rFonts w:eastAsia="Times New Roman" w:cs="Times New Roman"/>
          <w:bCs/>
          <w:sz w:val="22"/>
          <w:szCs w:val="22"/>
          <w:lang w:eastAsia="pl-PL"/>
        </w:rPr>
        <w:t>- 14 października br. złożyliśmy projekt o dofinansowanie termomodernizacji SP Nr 2 i SP Nr 7</w:t>
      </w:r>
      <w:r w:rsidR="007B2E6D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F74E00">
        <w:rPr>
          <w:rFonts w:eastAsia="Times New Roman" w:cs="Times New Roman"/>
          <w:bCs/>
          <w:sz w:val="22"/>
          <w:szCs w:val="22"/>
          <w:lang w:eastAsia="pl-PL"/>
        </w:rPr>
        <w:t xml:space="preserve"> </w:t>
      </w:r>
      <w:r w:rsidR="00F74E00">
        <w:rPr>
          <w:rFonts w:eastAsia="Times New Roman" w:cs="Times New Roman"/>
          <w:bCs/>
          <w:sz w:val="22"/>
          <w:szCs w:val="22"/>
          <w:lang w:eastAsia="pl-PL"/>
        </w:rPr>
        <w:br/>
      </w:r>
      <w:r w:rsidRPr="00F74E00">
        <w:rPr>
          <w:rFonts w:eastAsia="Times New Roman" w:cs="Times New Roman"/>
          <w:bCs/>
          <w:sz w:val="22"/>
          <w:szCs w:val="22"/>
          <w:lang w:eastAsia="pl-PL"/>
        </w:rPr>
        <w:t>w ramach Krajowego Planu Odbudowy i Zwiększania Odporności- „Wymiana źródeł ciepła i poprawa efektywności energetycznej szkół”, wartość projektu to 6.056.876,70 zł, wysokość dofinansowania 4.924.290,00zł,</w:t>
      </w:r>
    </w:p>
    <w:p w14:paraId="7815F246" w14:textId="2FD6F775" w:rsidR="00F252C1" w:rsidRPr="00F74E00" w:rsidRDefault="00F252C1" w:rsidP="00F74E0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F74E00">
        <w:rPr>
          <w:rFonts w:eastAsia="Times New Roman" w:cs="Times New Roman"/>
          <w:bCs/>
          <w:sz w:val="22"/>
          <w:szCs w:val="22"/>
          <w:lang w:eastAsia="pl-PL"/>
        </w:rPr>
        <w:t>- 17 października br. z Rządowego Funduszu Rozwoju Dróg</w:t>
      </w:r>
      <w:r w:rsidR="002C0F33" w:rsidRPr="00F74E00">
        <w:rPr>
          <w:rFonts w:eastAsia="Times New Roman" w:cs="Times New Roman"/>
          <w:bCs/>
          <w:sz w:val="22"/>
          <w:szCs w:val="22"/>
          <w:lang w:eastAsia="pl-PL"/>
        </w:rPr>
        <w:t>, w drugim naborze uzupełniającym</w:t>
      </w:r>
      <w:r w:rsidR="007B2E6D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="002C0F33" w:rsidRPr="00F74E00">
        <w:rPr>
          <w:rFonts w:eastAsia="Times New Roman" w:cs="Times New Roman"/>
          <w:bCs/>
          <w:sz w:val="22"/>
          <w:szCs w:val="22"/>
          <w:lang w:eastAsia="pl-PL"/>
        </w:rPr>
        <w:t xml:space="preserve"> otrzymaliśmy dofinansowanie w  wysokości 575.986,50zł na remont drogi w ul. Korczaka, wartość projektu to 1.151.973,00zł,</w:t>
      </w:r>
    </w:p>
    <w:p w14:paraId="77C904C3" w14:textId="1CEBAA01" w:rsidR="002C0F33" w:rsidRPr="00F74E00" w:rsidRDefault="002C0F33" w:rsidP="00F74E00">
      <w:pPr>
        <w:pStyle w:val="Standard"/>
        <w:spacing w:line="360" w:lineRule="auto"/>
        <w:ind w:right="57"/>
        <w:jc w:val="both"/>
        <w:rPr>
          <w:rFonts w:eastAsia="Times New Roman" w:cs="Times New Roman"/>
          <w:bCs/>
          <w:sz w:val="22"/>
          <w:szCs w:val="22"/>
          <w:lang w:eastAsia="pl-PL"/>
        </w:rPr>
      </w:pPr>
      <w:r w:rsidRPr="00F74E00">
        <w:rPr>
          <w:rFonts w:eastAsia="Times New Roman" w:cs="Times New Roman"/>
          <w:bCs/>
          <w:sz w:val="22"/>
          <w:szCs w:val="22"/>
          <w:lang w:eastAsia="pl-PL"/>
        </w:rPr>
        <w:t xml:space="preserve">-17 października br. z Programu Fundusze Europejskie dla Śląskiego 2021-2027 na realizację zadania „Centrum przesiadkowe przy dworcu kolejowym w Myszkowie” otrzymaliśmy dofinansowanie </w:t>
      </w:r>
      <w:r w:rsidR="00F74E00">
        <w:rPr>
          <w:rFonts w:eastAsia="Times New Roman" w:cs="Times New Roman"/>
          <w:bCs/>
          <w:sz w:val="22"/>
          <w:szCs w:val="22"/>
          <w:lang w:eastAsia="pl-PL"/>
        </w:rPr>
        <w:br/>
      </w:r>
      <w:r w:rsidRPr="00F74E00">
        <w:rPr>
          <w:rFonts w:eastAsia="Times New Roman" w:cs="Times New Roman"/>
          <w:bCs/>
          <w:sz w:val="22"/>
          <w:szCs w:val="22"/>
          <w:lang w:eastAsia="pl-PL"/>
        </w:rPr>
        <w:t>w wysokości 5.940.791,62zł, wartość zadania 6.989.166,61zł.</w:t>
      </w:r>
    </w:p>
    <w:p w14:paraId="23B55C1E" w14:textId="77777777" w:rsidR="009957F9" w:rsidRPr="00F74E00" w:rsidRDefault="009957F9" w:rsidP="00F74E0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  <w:sz w:val="22"/>
          <w:szCs w:val="22"/>
        </w:rPr>
      </w:pPr>
      <w:r w:rsidRPr="00F74E00">
        <w:rPr>
          <w:rFonts w:cs="Times New Roman"/>
          <w:b/>
          <w:iCs/>
          <w:sz w:val="22"/>
          <w:szCs w:val="22"/>
        </w:rPr>
        <w:lastRenderedPageBreak/>
        <w:t>Wydział Ochrony Środowiska i Gospodarki Komunalnej</w:t>
      </w:r>
    </w:p>
    <w:p w14:paraId="0133FC14" w14:textId="68E4BA85" w:rsidR="000C15B3" w:rsidRPr="00F74E00" w:rsidRDefault="000C15B3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ze Śląskiego Urzędu Wojewódzkiego pozyskaliśmy dotację w wysokości 1.400,00zł na utrzymanie porządku na grobach wojennych,</w:t>
      </w:r>
    </w:p>
    <w:p w14:paraId="5356F968" w14:textId="64E00510" w:rsidR="000C15B3" w:rsidRPr="00F74E00" w:rsidRDefault="000C15B3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od 28 października do 15 grudnia br. w naszych szkołach podstawowych i przedszkolach trwa konkurs pn. „Baterie zbieramy- środowisko wspieramy”. Celem konkursu jest podniesienie świadomości ekologicznej dzieci i młodzieży w zakresie konieczności selektywnej zbiórki odpadów</w:t>
      </w:r>
      <w:r w:rsidR="007B2E6D">
        <w:rPr>
          <w:rFonts w:cs="Times New Roman"/>
          <w:bCs/>
          <w:iCs/>
          <w:sz w:val="22"/>
          <w:szCs w:val="22"/>
        </w:rPr>
        <w:t>,</w:t>
      </w:r>
      <w:r w:rsidRPr="00F74E00">
        <w:rPr>
          <w:rFonts w:cs="Times New Roman"/>
          <w:bCs/>
          <w:iCs/>
          <w:sz w:val="22"/>
          <w:szCs w:val="22"/>
        </w:rPr>
        <w:t xml:space="preserve"> wytwarzanych w gospodarstwach domowych. Laureaci konkursu zostaną nagrodzeni nagrodami rzeczowymi w wysokości I miejsce 800,00zł, II miejsce 600,00zł, i III miejsce 400,00zł.</w:t>
      </w:r>
    </w:p>
    <w:p w14:paraId="39629D96" w14:textId="086D0CA1" w:rsidR="00DC07BC" w:rsidRPr="00F74E00" w:rsidRDefault="000C15B3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zgodnie z zawartą umową z firmą F.P.H.U. Klaudiusz Grochola ze Świętochłowic trwają roboty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 xml:space="preserve">dot. budowy peronu przystankowego </w:t>
      </w:r>
      <w:r w:rsidR="007B2E6D">
        <w:rPr>
          <w:rFonts w:cs="Times New Roman"/>
          <w:bCs/>
          <w:iCs/>
          <w:sz w:val="22"/>
          <w:szCs w:val="22"/>
        </w:rPr>
        <w:t>w</w:t>
      </w:r>
      <w:r w:rsidRPr="00F74E00">
        <w:rPr>
          <w:rFonts w:cs="Times New Roman"/>
          <w:bCs/>
          <w:iCs/>
          <w:sz w:val="22"/>
          <w:szCs w:val="22"/>
        </w:rPr>
        <w:t xml:space="preserve"> ul. </w:t>
      </w:r>
      <w:proofErr w:type="spellStart"/>
      <w:r w:rsidRPr="00F74E00">
        <w:rPr>
          <w:rFonts w:cs="Times New Roman"/>
          <w:bCs/>
          <w:iCs/>
          <w:sz w:val="22"/>
          <w:szCs w:val="22"/>
        </w:rPr>
        <w:t>Pińczyckiej</w:t>
      </w:r>
      <w:proofErr w:type="spellEnd"/>
      <w:r w:rsidRPr="00F74E00">
        <w:rPr>
          <w:rFonts w:cs="Times New Roman"/>
          <w:bCs/>
          <w:iCs/>
          <w:sz w:val="22"/>
          <w:szCs w:val="22"/>
        </w:rPr>
        <w:t>, zgodnie z zaleceniami ZDW</w:t>
      </w:r>
      <w:r w:rsidR="00DC07BC" w:rsidRPr="00F74E00">
        <w:rPr>
          <w:rFonts w:cs="Times New Roman"/>
          <w:bCs/>
          <w:iCs/>
          <w:sz w:val="22"/>
          <w:szCs w:val="22"/>
        </w:rPr>
        <w:t xml:space="preserve"> oraz montaż panelu przystankowego na przystankach w ul. Nowowiejskiej i ul. Słowackiego, koszt robót </w:t>
      </w:r>
      <w:r w:rsidR="00F74E00">
        <w:rPr>
          <w:rFonts w:cs="Times New Roman"/>
          <w:bCs/>
          <w:iCs/>
          <w:sz w:val="22"/>
          <w:szCs w:val="22"/>
        </w:rPr>
        <w:br/>
      </w:r>
      <w:r w:rsidR="00DC07BC" w:rsidRPr="00F74E00">
        <w:rPr>
          <w:rFonts w:cs="Times New Roman"/>
          <w:bCs/>
          <w:iCs/>
          <w:sz w:val="22"/>
          <w:szCs w:val="22"/>
        </w:rPr>
        <w:t>to 29.698,35zł,</w:t>
      </w:r>
    </w:p>
    <w:p w14:paraId="36C96F5B" w14:textId="77777777" w:rsidR="00DC07BC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od początku obowiązywania umowy z Wojewódzkim Funduszem Ochrony Środowiska i Gospodarki Wodnej, za pośrednictwem gminy, do programu „Czyste Powietrze” zostało złożonych 1008 wniosków oraz 305 wniosków o płatność,</w:t>
      </w:r>
    </w:p>
    <w:p w14:paraId="7F2B471A" w14:textId="77777777" w:rsidR="00DC07BC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w okresie międzysesyjnym wykonano 11 przyłączy wodociągowych – po jednym w ulicach: Dworska, Kowalska, Palmowa, Czarnieckiego, Cicha, Dębowa, Armii Krajowej, Helenówka, Sikorskiego, Staszica, Rolna oraz  dziewięć przyłączy kanalizacyjnych- po jednym w ulicach: </w:t>
      </w:r>
      <w:proofErr w:type="spellStart"/>
      <w:r w:rsidRPr="00F74E00">
        <w:rPr>
          <w:rFonts w:cs="Times New Roman"/>
          <w:bCs/>
          <w:iCs/>
          <w:sz w:val="22"/>
          <w:szCs w:val="22"/>
        </w:rPr>
        <w:t>Mrzygłodzka</w:t>
      </w:r>
      <w:proofErr w:type="spellEnd"/>
      <w:r w:rsidRPr="00F74E00">
        <w:rPr>
          <w:rFonts w:cs="Times New Roman"/>
          <w:bCs/>
          <w:iCs/>
          <w:sz w:val="22"/>
          <w:szCs w:val="22"/>
        </w:rPr>
        <w:t>, Kolejowa, Zamenhoffa, Mickiewicza, Sienkiewicza, Sobieskiego, Millenium, Staszica, Rolnicza,</w:t>
      </w:r>
    </w:p>
    <w:p w14:paraId="5D6F59F6" w14:textId="77777777" w:rsidR="00DC07BC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- na bieżąco trwają prace porządkowe polegające na:</w:t>
      </w:r>
    </w:p>
    <w:p w14:paraId="21171806" w14:textId="77777777" w:rsidR="00DC07BC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a/mechanicznym zamiataniu dróg,</w:t>
      </w:r>
    </w:p>
    <w:p w14:paraId="280C57EE" w14:textId="77777777" w:rsidR="00DC07BC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b/sprzątaniu poboczy dróg, koszenia terenów gminnych,</w:t>
      </w:r>
    </w:p>
    <w:p w14:paraId="12CC4935" w14:textId="77777777" w:rsidR="001F5D6F" w:rsidRPr="00F74E00" w:rsidRDefault="00DC07BC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>c/</w:t>
      </w:r>
      <w:r w:rsidR="001F5D6F" w:rsidRPr="00F74E00">
        <w:rPr>
          <w:rFonts w:cs="Times New Roman"/>
          <w:bCs/>
          <w:iCs/>
          <w:sz w:val="22"/>
          <w:szCs w:val="22"/>
        </w:rPr>
        <w:t xml:space="preserve">pielęgnacji </w:t>
      </w:r>
      <w:r w:rsidRPr="00F74E00">
        <w:rPr>
          <w:rFonts w:cs="Times New Roman"/>
          <w:bCs/>
          <w:iCs/>
          <w:sz w:val="22"/>
          <w:szCs w:val="22"/>
        </w:rPr>
        <w:t xml:space="preserve"> sk</w:t>
      </w:r>
      <w:r w:rsidR="001F5D6F" w:rsidRPr="00F74E00">
        <w:rPr>
          <w:rFonts w:cs="Times New Roman"/>
          <w:bCs/>
          <w:iCs/>
          <w:sz w:val="22"/>
          <w:szCs w:val="22"/>
        </w:rPr>
        <w:t>w</w:t>
      </w:r>
      <w:r w:rsidRPr="00F74E00">
        <w:rPr>
          <w:rFonts w:cs="Times New Roman"/>
          <w:bCs/>
          <w:iCs/>
          <w:sz w:val="22"/>
          <w:szCs w:val="22"/>
        </w:rPr>
        <w:t>e</w:t>
      </w:r>
      <w:r w:rsidR="001F5D6F" w:rsidRPr="00F74E00">
        <w:rPr>
          <w:rFonts w:cs="Times New Roman"/>
          <w:bCs/>
          <w:iCs/>
          <w:sz w:val="22"/>
          <w:szCs w:val="22"/>
        </w:rPr>
        <w:t>rów, rabat i kwietników,</w:t>
      </w:r>
    </w:p>
    <w:p w14:paraId="2277C1D6" w14:textId="32967512" w:rsidR="000C15B3" w:rsidRPr="00F74E00" w:rsidRDefault="001F5D6F" w:rsidP="00F74E00">
      <w:pPr>
        <w:pStyle w:val="Standard"/>
        <w:spacing w:line="360" w:lineRule="auto"/>
        <w:ind w:left="57" w:right="57"/>
        <w:jc w:val="both"/>
        <w:rPr>
          <w:rFonts w:cs="Times New Roman"/>
          <w:bCs/>
          <w:iCs/>
          <w:sz w:val="22"/>
          <w:szCs w:val="22"/>
        </w:rPr>
      </w:pPr>
      <w:r w:rsidRPr="00F74E00">
        <w:rPr>
          <w:rFonts w:cs="Times New Roman"/>
          <w:bCs/>
          <w:iCs/>
          <w:sz w:val="22"/>
          <w:szCs w:val="22"/>
        </w:rPr>
        <w:t xml:space="preserve">- zakupionych zostało 30 betonowych koszy za kwotę 16.974,00zł, które zostaną ustawione </w:t>
      </w:r>
      <w:r w:rsidR="00F74E00">
        <w:rPr>
          <w:rFonts w:cs="Times New Roman"/>
          <w:bCs/>
          <w:iCs/>
          <w:sz w:val="22"/>
          <w:szCs w:val="22"/>
        </w:rPr>
        <w:br/>
      </w:r>
      <w:r w:rsidRPr="00F74E00">
        <w:rPr>
          <w:rFonts w:cs="Times New Roman"/>
          <w:bCs/>
          <w:iCs/>
          <w:sz w:val="22"/>
          <w:szCs w:val="22"/>
        </w:rPr>
        <w:t xml:space="preserve">na przystankach komunikacyjnych. </w:t>
      </w:r>
      <w:r w:rsidR="00DC07BC" w:rsidRPr="00F74E00">
        <w:rPr>
          <w:rFonts w:cs="Times New Roman"/>
          <w:bCs/>
          <w:iCs/>
          <w:sz w:val="22"/>
          <w:szCs w:val="22"/>
        </w:rPr>
        <w:t xml:space="preserve">    </w:t>
      </w:r>
      <w:r w:rsidR="000C15B3" w:rsidRPr="00F74E00">
        <w:rPr>
          <w:rFonts w:cs="Times New Roman"/>
          <w:bCs/>
          <w:iCs/>
          <w:sz w:val="22"/>
          <w:szCs w:val="22"/>
        </w:rPr>
        <w:t xml:space="preserve"> </w:t>
      </w:r>
    </w:p>
    <w:p w14:paraId="1302F8ED" w14:textId="77777777" w:rsidR="009957F9" w:rsidRDefault="009957F9" w:rsidP="00F74E0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  <w:sz w:val="22"/>
          <w:szCs w:val="22"/>
        </w:rPr>
      </w:pPr>
      <w:r w:rsidRPr="00F74E00">
        <w:rPr>
          <w:rFonts w:cs="Times New Roman"/>
          <w:b/>
          <w:iCs/>
          <w:sz w:val="22"/>
          <w:szCs w:val="22"/>
        </w:rPr>
        <w:t xml:space="preserve">Wydział Infrastruktury Miejskiej i  Inwestycji </w:t>
      </w:r>
    </w:p>
    <w:p w14:paraId="00804DF0" w14:textId="5C1716B8" w:rsidR="007B2E6D" w:rsidRPr="00F74E00" w:rsidRDefault="007B2E6D" w:rsidP="00F74E00">
      <w:pPr>
        <w:pStyle w:val="Standard"/>
        <w:spacing w:line="360" w:lineRule="auto"/>
        <w:ind w:left="57" w:right="57"/>
        <w:jc w:val="both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>INWESTYCJE</w:t>
      </w:r>
    </w:p>
    <w:p w14:paraId="15F43DA8" w14:textId="77777777" w:rsidR="00F74E00" w:rsidRPr="00F74E00" w:rsidRDefault="00F74E00" w:rsidP="00F74E00">
      <w:pPr>
        <w:spacing w:after="0" w:line="360" w:lineRule="auto"/>
        <w:jc w:val="both"/>
        <w:rPr>
          <w:rFonts w:ascii="Times New Roman" w:eastAsiaTheme="minorEastAsia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t>Rozbudowa sieci wodociągowej na terenie miasta Myszkowa – ul. Pawia</w:t>
      </w:r>
    </w:p>
    <w:p w14:paraId="55EE16FE" w14:textId="5115F793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</w:rPr>
      </w:pPr>
      <w:r w:rsidRPr="00F74E00">
        <w:rPr>
          <w:rFonts w:ascii="Times New Roman" w:hAnsi="Times New Roman"/>
        </w:rPr>
        <w:t>- trwa realizacja robót budowlanych, wykonano 920 m wodociągu, termin realizacji umowy mija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>11 grudnia br.</w:t>
      </w:r>
    </w:p>
    <w:p w14:paraId="29F4FA9F" w14:textId="2E7086AC" w:rsidR="00F74E00" w:rsidRPr="00F74E00" w:rsidRDefault="00F74E00" w:rsidP="008471BD">
      <w:pPr>
        <w:spacing w:after="0" w:line="360" w:lineRule="auto"/>
        <w:rPr>
          <w:rFonts w:ascii="Times New Roman" w:hAnsi="Times New Roman"/>
          <w:b/>
          <w:bCs/>
          <w:iCs/>
        </w:rPr>
      </w:pPr>
      <w:r w:rsidRPr="00F74E00">
        <w:rPr>
          <w:rFonts w:ascii="Times New Roman" w:hAnsi="Times New Roman"/>
          <w:b/>
          <w:bCs/>
          <w:iCs/>
        </w:rPr>
        <w:t>Budowa sieci wodociągowej na terenie miasta Myszkowa–ul. Koziegłowska, ul. Letniskowa</w:t>
      </w:r>
      <w:r w:rsidR="008471BD">
        <w:rPr>
          <w:rFonts w:ascii="Times New Roman" w:hAnsi="Times New Roman"/>
          <w:b/>
          <w:bCs/>
          <w:iCs/>
        </w:rPr>
        <w:t>-</w:t>
      </w:r>
      <w:r w:rsidRPr="00F74E00">
        <w:rPr>
          <w:rFonts w:ascii="Times New Roman" w:hAnsi="Times New Roman"/>
          <w:b/>
          <w:bCs/>
          <w:iCs/>
        </w:rPr>
        <w:t xml:space="preserve">  </w:t>
      </w:r>
      <w:r w:rsidRPr="00F74E00">
        <w:rPr>
          <w:rFonts w:ascii="Times New Roman" w:hAnsi="Times New Roman"/>
          <w:bCs/>
          <w:iCs/>
        </w:rPr>
        <w:t>Wykonawca dokumentacji projektowo-kosztorysowej uzyskał od Starost</w:t>
      </w:r>
      <w:r w:rsidR="008471BD">
        <w:rPr>
          <w:rFonts w:ascii="Times New Roman" w:hAnsi="Times New Roman"/>
          <w:bCs/>
          <w:iCs/>
        </w:rPr>
        <w:t xml:space="preserve">y </w:t>
      </w:r>
      <w:r w:rsidRPr="00F74E00">
        <w:rPr>
          <w:rFonts w:ascii="Times New Roman" w:hAnsi="Times New Roman"/>
          <w:bCs/>
          <w:iCs/>
        </w:rPr>
        <w:t>Myszkowskiego decyzję</w:t>
      </w:r>
      <w:r w:rsidR="008471BD">
        <w:rPr>
          <w:rFonts w:ascii="Times New Roman" w:hAnsi="Times New Roman"/>
          <w:bCs/>
          <w:iCs/>
        </w:rPr>
        <w:br/>
      </w:r>
      <w:r w:rsidRPr="00F74E00">
        <w:rPr>
          <w:rFonts w:ascii="Times New Roman" w:hAnsi="Times New Roman"/>
          <w:bCs/>
          <w:iCs/>
        </w:rPr>
        <w:t xml:space="preserve"> o pozwoleniu na budowę, oczekujemy na jej ostateczność. Termin realizacji  umowy to 6 grudnia br.</w:t>
      </w:r>
    </w:p>
    <w:p w14:paraId="363F7244" w14:textId="7CCF88CD" w:rsidR="00F74E00" w:rsidRPr="00F74E00" w:rsidRDefault="00F74E00" w:rsidP="00F74E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t xml:space="preserve">Budowa drogi w ul. Wyzwolenia - </w:t>
      </w:r>
      <w:r w:rsidRPr="00F74E00">
        <w:rPr>
          <w:rFonts w:ascii="Times New Roman" w:hAnsi="Times New Roman"/>
        </w:rPr>
        <w:t xml:space="preserve">trwa realizacja prac projektowych, została wydana decyzja środowiskowa, która przekazana została do Starostwa, jako uzupełnienie do złożonego wniosku o zezwolenie na realizację inwestycji drogowej. Termin realizacji przedmiotu umowy to 15 listopada </w:t>
      </w:r>
      <w:r w:rsidRPr="00F74E00">
        <w:rPr>
          <w:rFonts w:ascii="Times New Roman" w:hAnsi="Times New Roman"/>
        </w:rPr>
        <w:lastRenderedPageBreak/>
        <w:t xml:space="preserve">br., procedura wydania decyzji o zezwoleniu na realizację inwestycji drogowej  może rozpocząć się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w momencie uprawomocnienia się ww. decyzji tj. po 6 listopada br. Mając powyższe na uwadze, Wykonawca zwrócił się pismem o wydłużenie terminu umowy do 31grudnia br., zwracając uwagę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na możliwość wystąpienia konieczności wydłużenia terminu wykonania umowy, </w:t>
      </w:r>
    </w:p>
    <w:p w14:paraId="3B0F5FA3" w14:textId="2495CB53" w:rsidR="00F74E00" w:rsidRPr="00F74E00" w:rsidRDefault="00F74E00" w:rsidP="00F74E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F74E00">
        <w:rPr>
          <w:rFonts w:ascii="Times New Roman" w:hAnsi="Times New Roman"/>
          <w:b/>
          <w:color w:val="000000" w:themeColor="text1"/>
        </w:rPr>
        <w:t>Przebudowa dróg gminnych w ul. Wyszyńskiego, ul. 11 Listopada w Myszkowie -</w:t>
      </w:r>
      <w:r w:rsidRPr="00F74E00">
        <w:rPr>
          <w:rFonts w:ascii="Times New Roman" w:hAnsi="Times New Roman"/>
          <w:color w:val="000000" w:themeColor="text1"/>
        </w:rPr>
        <w:t xml:space="preserve">Wykonawca złożył wniosek o zmianę finansowania, z uwagi na planowany większy przerób w bieżącym roku. </w:t>
      </w:r>
      <w:r>
        <w:rPr>
          <w:rFonts w:ascii="Times New Roman" w:hAnsi="Times New Roman"/>
          <w:color w:val="000000" w:themeColor="text1"/>
        </w:rPr>
        <w:br/>
      </w:r>
      <w:r w:rsidRPr="00F74E00">
        <w:rPr>
          <w:rFonts w:ascii="Times New Roman" w:hAnsi="Times New Roman"/>
          <w:color w:val="000000" w:themeColor="text1"/>
        </w:rPr>
        <w:t>W związku z pozytywną opinią</w:t>
      </w:r>
      <w:r w:rsidR="007B2E6D">
        <w:rPr>
          <w:rFonts w:ascii="Times New Roman" w:hAnsi="Times New Roman"/>
          <w:color w:val="000000" w:themeColor="text1"/>
        </w:rPr>
        <w:t xml:space="preserve">, </w:t>
      </w:r>
      <w:r w:rsidRPr="00F74E00">
        <w:rPr>
          <w:rFonts w:ascii="Times New Roman" w:hAnsi="Times New Roman"/>
          <w:color w:val="000000" w:themeColor="text1"/>
        </w:rPr>
        <w:t xml:space="preserve">16 września br. został podpisany Aneks nr 1. </w:t>
      </w:r>
    </w:p>
    <w:p w14:paraId="57D4CE40" w14:textId="77777777" w:rsidR="00F74E00" w:rsidRPr="007B2E6D" w:rsidRDefault="00F74E00" w:rsidP="00F74E00">
      <w:pPr>
        <w:spacing w:after="0" w:line="360" w:lineRule="auto"/>
        <w:jc w:val="both"/>
        <w:rPr>
          <w:rFonts w:ascii="Times New Roman" w:hAnsi="Times New Roman"/>
          <w:b/>
          <w:iCs/>
        </w:rPr>
      </w:pPr>
      <w:r w:rsidRPr="00F74E00">
        <w:rPr>
          <w:rFonts w:ascii="Times New Roman" w:hAnsi="Times New Roman"/>
          <w:b/>
          <w:bCs/>
          <w:iCs/>
        </w:rPr>
        <w:t xml:space="preserve">Budowa kanalizacji sanitarnej oraz budowa i przebudowa infrastruktury </w:t>
      </w:r>
      <w:r w:rsidRPr="00F74E00">
        <w:rPr>
          <w:rFonts w:ascii="Times New Roman" w:hAnsi="Times New Roman"/>
          <w:b/>
          <w:bCs/>
          <w:iCs/>
        </w:rPr>
        <w:br/>
      </w:r>
      <w:r w:rsidRPr="007B2E6D">
        <w:rPr>
          <w:rFonts w:ascii="Times New Roman" w:hAnsi="Times New Roman"/>
          <w:b/>
          <w:iCs/>
        </w:rPr>
        <w:t xml:space="preserve">w ciągach dróg ul.  Wolności i ul. Krasickiego: </w:t>
      </w:r>
    </w:p>
    <w:p w14:paraId="19F94585" w14:textId="1E827184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Cs/>
          <w:iCs/>
        </w:rPr>
      </w:pPr>
      <w:r w:rsidRPr="00F74E00">
        <w:rPr>
          <w:rFonts w:ascii="Times New Roman" w:hAnsi="Times New Roman"/>
          <w:b/>
          <w:iCs/>
        </w:rPr>
        <w:t>I etap</w:t>
      </w:r>
      <w:r w:rsidRPr="00F74E00">
        <w:rPr>
          <w:rFonts w:ascii="Times New Roman" w:hAnsi="Times New Roman"/>
          <w:bCs/>
          <w:iCs/>
        </w:rPr>
        <w:t xml:space="preserve"> </w:t>
      </w:r>
      <w:r w:rsidRPr="00F74E00">
        <w:rPr>
          <w:rFonts w:ascii="Times New Roman" w:hAnsi="Times New Roman"/>
          <w:b/>
          <w:iCs/>
        </w:rPr>
        <w:t>– Al. Wolności</w:t>
      </w:r>
      <w:r w:rsidRPr="00F74E00">
        <w:rPr>
          <w:rFonts w:ascii="Times New Roman" w:hAnsi="Times New Roman"/>
          <w:iCs/>
        </w:rPr>
        <w:t xml:space="preserve"> </w:t>
      </w:r>
      <w:r w:rsidRPr="00F74E00">
        <w:rPr>
          <w:rFonts w:ascii="Times New Roman" w:hAnsi="Times New Roman"/>
          <w:bCs/>
          <w:iCs/>
        </w:rPr>
        <w:t xml:space="preserve">– zakończono budowę kanalizacji sanitarnej i przebudowę wodociągu </w:t>
      </w:r>
      <w:r w:rsidRPr="00F74E00">
        <w:rPr>
          <w:rFonts w:ascii="Times New Roman" w:hAnsi="Times New Roman"/>
          <w:bCs/>
          <w:iCs/>
        </w:rPr>
        <w:br/>
        <w:t xml:space="preserve">w zakresie finansowanym przez Gminę. Dokonaliśmy weryfikacji przekazanych przez Wykonawcę opracowań kosztorysowych, uznając prawidłowość ich sporządzenia. Termin realizacji umowy mija </w:t>
      </w:r>
      <w:r>
        <w:rPr>
          <w:rFonts w:ascii="Times New Roman" w:hAnsi="Times New Roman"/>
          <w:bCs/>
          <w:iCs/>
        </w:rPr>
        <w:br/>
      </w:r>
      <w:r w:rsidRPr="00F74E00">
        <w:rPr>
          <w:rFonts w:ascii="Times New Roman" w:hAnsi="Times New Roman"/>
          <w:bCs/>
          <w:iCs/>
        </w:rPr>
        <w:t>15 listopada br.</w:t>
      </w:r>
    </w:p>
    <w:p w14:paraId="0AECB1BF" w14:textId="0D498609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</w:rPr>
      </w:pPr>
      <w:r w:rsidRPr="00F74E00">
        <w:rPr>
          <w:rFonts w:ascii="Times New Roman" w:hAnsi="Times New Roman"/>
          <w:b/>
          <w:bCs/>
          <w:iCs/>
        </w:rPr>
        <w:t>II etap</w:t>
      </w:r>
      <w:r w:rsidRPr="00F74E00">
        <w:rPr>
          <w:rFonts w:ascii="Times New Roman" w:hAnsi="Times New Roman"/>
          <w:bCs/>
          <w:iCs/>
        </w:rPr>
        <w:t xml:space="preserve"> – </w:t>
      </w:r>
      <w:r w:rsidRPr="00F74E00">
        <w:rPr>
          <w:rFonts w:ascii="Times New Roman" w:hAnsi="Times New Roman"/>
          <w:b/>
          <w:iCs/>
        </w:rPr>
        <w:t xml:space="preserve">ul. Krasickiego </w:t>
      </w:r>
      <w:r w:rsidRPr="00F74E00">
        <w:rPr>
          <w:rFonts w:ascii="Times New Roman" w:hAnsi="Times New Roman"/>
          <w:bCs/>
          <w:iCs/>
        </w:rPr>
        <w:t>–</w:t>
      </w:r>
      <w:r w:rsidRPr="00F74E00">
        <w:rPr>
          <w:rFonts w:ascii="Times New Roman" w:hAnsi="Times New Roman"/>
          <w:bCs/>
          <w:iCs/>
          <w:color w:val="000000" w:themeColor="text1"/>
        </w:rPr>
        <w:t xml:space="preserve">1października br., została zawarta trójstronna umowa na realizację robót budowlanych. Realizujemy zakres związany z </w:t>
      </w:r>
      <w:r w:rsidRPr="00F74E00">
        <w:rPr>
          <w:rFonts w:ascii="Times New Roman" w:hAnsi="Times New Roman"/>
          <w:bCs/>
          <w:iCs/>
        </w:rPr>
        <w:t>budową kanalizacji sanitarnej i przebudową wodociągu. 16 października b</w:t>
      </w:r>
      <w:r w:rsidRPr="00F74E00">
        <w:rPr>
          <w:rFonts w:ascii="Times New Roman" w:hAnsi="Times New Roman"/>
          <w:bCs/>
          <w:iCs/>
          <w:color w:val="000000" w:themeColor="text1"/>
        </w:rPr>
        <w:t xml:space="preserve">r. przekazano teren budowy Wykonawcy, termin realizacji umowy to 16 miesięcy </w:t>
      </w:r>
      <w:r>
        <w:rPr>
          <w:rFonts w:ascii="Times New Roman" w:hAnsi="Times New Roman"/>
          <w:bCs/>
          <w:iCs/>
          <w:color w:val="000000" w:themeColor="text1"/>
        </w:rPr>
        <w:br/>
      </w:r>
      <w:r w:rsidRPr="00F74E00">
        <w:rPr>
          <w:rFonts w:ascii="Times New Roman" w:hAnsi="Times New Roman"/>
          <w:bCs/>
          <w:iCs/>
          <w:color w:val="000000" w:themeColor="text1"/>
        </w:rPr>
        <w:t>od daty zawarcia umowy tj. do 01.12.2025r.</w:t>
      </w:r>
    </w:p>
    <w:p w14:paraId="356BA93B" w14:textId="30006F33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F74E00">
        <w:rPr>
          <w:rFonts w:ascii="Times New Roman" w:hAnsi="Times New Roman"/>
          <w:b/>
          <w:color w:val="000000" w:themeColor="text1"/>
        </w:rPr>
        <w:t xml:space="preserve">Budowa drogi w ul. Ceramicznej – bocznej – </w:t>
      </w:r>
      <w:r w:rsidRPr="00F74E00">
        <w:rPr>
          <w:rFonts w:ascii="Times New Roman" w:hAnsi="Times New Roman"/>
          <w:bCs/>
          <w:color w:val="000000" w:themeColor="text1"/>
        </w:rPr>
        <w:t xml:space="preserve">8 października br. Wykonawca </w:t>
      </w:r>
      <w:r w:rsidRPr="00F74E00">
        <w:rPr>
          <w:rFonts w:ascii="Times New Roman" w:hAnsi="Times New Roman"/>
          <w:color w:val="000000" w:themeColor="text1"/>
        </w:rPr>
        <w:t>otrzymał warunki przebudowy gaz</w:t>
      </w:r>
      <w:r w:rsidR="007B2E6D">
        <w:rPr>
          <w:rFonts w:ascii="Times New Roman" w:hAnsi="Times New Roman"/>
          <w:color w:val="000000" w:themeColor="text1"/>
        </w:rPr>
        <w:t>ociągu</w:t>
      </w:r>
      <w:r w:rsidRPr="00F74E00">
        <w:rPr>
          <w:rFonts w:ascii="Times New Roman" w:hAnsi="Times New Roman"/>
          <w:color w:val="000000" w:themeColor="text1"/>
        </w:rPr>
        <w:t>. Trwa opracowanie projektu przebudowy gaz</w:t>
      </w:r>
      <w:r w:rsidR="007B2E6D">
        <w:rPr>
          <w:rFonts w:ascii="Times New Roman" w:hAnsi="Times New Roman"/>
          <w:color w:val="000000" w:themeColor="text1"/>
        </w:rPr>
        <w:t>ociągu</w:t>
      </w:r>
      <w:r w:rsidRPr="00F74E00">
        <w:rPr>
          <w:rFonts w:ascii="Times New Roman" w:hAnsi="Times New Roman"/>
          <w:color w:val="000000" w:themeColor="text1"/>
        </w:rPr>
        <w:t xml:space="preserve">. Został zawarty aneks wydłużający termin realizacji umowy do dnia 20 grudnia br. </w:t>
      </w:r>
    </w:p>
    <w:p w14:paraId="7E4802CA" w14:textId="77777777" w:rsidR="00F74E00" w:rsidRPr="00F74E00" w:rsidRDefault="00F74E00" w:rsidP="00F74E00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F74E00">
        <w:rPr>
          <w:rFonts w:ascii="Times New Roman" w:eastAsia="Times New Roman" w:hAnsi="Times New Roman"/>
          <w:b/>
        </w:rPr>
        <w:t>Rewitalizacja centrum Myszkowa -</w:t>
      </w:r>
      <w:r w:rsidRPr="00F74E00">
        <w:rPr>
          <w:rFonts w:ascii="Times New Roman" w:eastAsia="Times New Roman" w:hAnsi="Times New Roman"/>
        </w:rPr>
        <w:t>1 października br. przekazano teren budowy Wykonawcy. Trwają czynności przygotowawcze związane z rozpoczęciem robót oraz wprowadzeniem czasowej organizacji ruchu od  4 listopada br. dla etapu 1 – obszar Placu Dworcowego, odcinka drogi  ul. 1 Maja oraz odcinka drogi  ul. Słowackiego .</w:t>
      </w:r>
    </w:p>
    <w:p w14:paraId="31962C6A" w14:textId="19574ADC" w:rsidR="00F74E00" w:rsidRPr="002D7D08" w:rsidRDefault="00F74E00" w:rsidP="00F74E00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F74E00">
        <w:rPr>
          <w:rFonts w:ascii="Times New Roman" w:eastAsia="Times New Roman" w:hAnsi="Times New Roman"/>
        </w:rPr>
        <w:t xml:space="preserve">Trwają uzgodnienia związane z zawarciem umowy najmu z PKP w sprawie zajętości terenów pod inwestycję i na czas prowadzonych robót, w których uczestniczy jednostka projektowa. Wykonawca dokumentacji projektowo-kosztorysowej zwrócił się pismem o wydłużenie terminu umownego </w:t>
      </w:r>
      <w:r>
        <w:rPr>
          <w:rFonts w:ascii="Times New Roman" w:eastAsia="Times New Roman" w:hAnsi="Times New Roman"/>
        </w:rPr>
        <w:br/>
      </w:r>
      <w:r w:rsidRPr="00F74E00">
        <w:rPr>
          <w:rFonts w:ascii="Times New Roman" w:eastAsia="Times New Roman" w:hAnsi="Times New Roman"/>
        </w:rPr>
        <w:t xml:space="preserve">do końca sierpnia 2025r., z uwagi na brak uzgodnienia w zakresie zagospodarowania pasa drogowego DW 793. Trwa przygotowanie postępowania na wybór inspektorów nadzoru inwestorskiego w branży: sanitarnej, elektrycznej oraz teletechnicznej, </w:t>
      </w:r>
    </w:p>
    <w:p w14:paraId="6932A5FD" w14:textId="4B20B67A" w:rsidR="00F74E00" w:rsidRPr="00F74E00" w:rsidRDefault="00F74E00" w:rsidP="00F74E00">
      <w:pPr>
        <w:spacing w:after="0" w:line="360" w:lineRule="auto"/>
        <w:jc w:val="both"/>
        <w:rPr>
          <w:rFonts w:ascii="Times New Roman" w:eastAsia="Times New Roman" w:hAnsi="Times New Roman"/>
          <w:b/>
          <w:bCs/>
        </w:rPr>
      </w:pPr>
      <w:r w:rsidRPr="00F74E00">
        <w:rPr>
          <w:rFonts w:ascii="Times New Roman" w:eastAsia="Times New Roman" w:hAnsi="Times New Roman"/>
          <w:b/>
          <w:bCs/>
        </w:rPr>
        <w:t>Budowa drogi w ul. Metalurgicznej-</w:t>
      </w:r>
      <w:r w:rsidRPr="00F74E00">
        <w:rPr>
          <w:rFonts w:ascii="Times New Roman" w:eastAsia="Times New Roman" w:hAnsi="Times New Roman"/>
        </w:rPr>
        <w:t xml:space="preserve"> Wykonawca jest w trakcie przygotowania projektów branżowych oraz operatu wodnoprawnego, w celu uzyskania niezbędnej decyzji pozwolenia wodnoprawnego.</w:t>
      </w:r>
      <w:r>
        <w:rPr>
          <w:rFonts w:ascii="Times New Roman" w:eastAsia="Times New Roman" w:hAnsi="Times New Roman"/>
        </w:rPr>
        <w:br/>
      </w:r>
      <w:r w:rsidRPr="00F74E00">
        <w:rPr>
          <w:rFonts w:ascii="Times New Roman" w:eastAsia="Times New Roman" w:hAnsi="Times New Roman"/>
        </w:rPr>
        <w:t xml:space="preserve">15 października br. Wykonawca zwrócił się z wnioskiem o wydłużenie terminu wykonania umowy </w:t>
      </w:r>
      <w:r>
        <w:rPr>
          <w:rFonts w:ascii="Times New Roman" w:eastAsia="Times New Roman" w:hAnsi="Times New Roman"/>
        </w:rPr>
        <w:br/>
      </w:r>
      <w:r w:rsidRPr="00F74E00">
        <w:rPr>
          <w:rFonts w:ascii="Times New Roman" w:eastAsia="Times New Roman" w:hAnsi="Times New Roman"/>
        </w:rPr>
        <w:t>do 30.</w:t>
      </w:r>
      <w:r w:rsidR="002D7D08">
        <w:rPr>
          <w:rFonts w:ascii="Times New Roman" w:eastAsia="Times New Roman" w:hAnsi="Times New Roman"/>
        </w:rPr>
        <w:t>10.2025r.</w:t>
      </w:r>
      <w:r w:rsidRPr="00F74E00">
        <w:rPr>
          <w:rFonts w:ascii="Times New Roman" w:eastAsia="Times New Roman" w:hAnsi="Times New Roman"/>
        </w:rPr>
        <w:t xml:space="preserve"> Zgodnie z zawartym aneksem, termin realizacji umowy upływa  20 grudnia br.</w:t>
      </w:r>
    </w:p>
    <w:p w14:paraId="5716BFB0" w14:textId="77777777" w:rsidR="00F74E00" w:rsidRPr="00F74E00" w:rsidRDefault="00F74E00" w:rsidP="00F74E00">
      <w:pPr>
        <w:spacing w:after="0" w:line="360" w:lineRule="auto"/>
        <w:jc w:val="both"/>
        <w:rPr>
          <w:rFonts w:ascii="Times New Roman" w:eastAsiaTheme="minorEastAsia" w:hAnsi="Times New Roman"/>
          <w:bCs/>
        </w:rPr>
      </w:pPr>
      <w:r w:rsidRPr="00F74E00">
        <w:rPr>
          <w:rFonts w:ascii="Times New Roman" w:hAnsi="Times New Roman"/>
          <w:b/>
        </w:rPr>
        <w:t>Przebudowa Miejskiego Domu Kultury wraz z instalacjami - etap III cz. 2 -</w:t>
      </w:r>
      <w:r w:rsidRPr="00F74E00">
        <w:rPr>
          <w:rFonts w:ascii="Times New Roman" w:hAnsi="Times New Roman"/>
          <w:bCs/>
        </w:rPr>
        <w:t xml:space="preserve">27 września nastąpił odbiór końcowy zadania, </w:t>
      </w:r>
    </w:p>
    <w:p w14:paraId="5D62BE1D" w14:textId="77777777" w:rsidR="000F235C" w:rsidRDefault="000F235C" w:rsidP="00F74E00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EC4A88B" w14:textId="3BD7B5B5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/>
        </w:rPr>
      </w:pPr>
      <w:r w:rsidRPr="00F74E00">
        <w:rPr>
          <w:rFonts w:ascii="Times New Roman" w:hAnsi="Times New Roman"/>
          <w:b/>
        </w:rPr>
        <w:lastRenderedPageBreak/>
        <w:t>Budowa budynku klubowego i dwóch kortów tenisowych na terenie stadionu miejskiego</w:t>
      </w:r>
    </w:p>
    <w:p w14:paraId="79829BA8" w14:textId="52962EA6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</w:rPr>
      </w:pPr>
      <w:r w:rsidRPr="00F74E00">
        <w:rPr>
          <w:rFonts w:ascii="Times New Roman" w:hAnsi="Times New Roman"/>
        </w:rPr>
        <w:t xml:space="preserve">- zakończono wszystkie roboty związane z budynkiem  klubowym, kortami tenisowymi 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>i zagospodarowaniem terenu. Z uwagi na</w:t>
      </w:r>
      <w:r w:rsidR="00E25C7B">
        <w:rPr>
          <w:rFonts w:ascii="Times New Roman" w:hAnsi="Times New Roman"/>
        </w:rPr>
        <w:t xml:space="preserve"> konieczność </w:t>
      </w:r>
      <w:r w:rsidRPr="00F74E00">
        <w:rPr>
          <w:rFonts w:ascii="Times New Roman" w:hAnsi="Times New Roman"/>
        </w:rPr>
        <w:t>zlecenia dodatkowych robót dotyczących wykonania oświetlenia terenu oraz malowania elewacji budynku kasy biletowej, przedłużono Wykonawcy termin zakończenia prac</w:t>
      </w:r>
      <w:r w:rsidR="002D7D08">
        <w:rPr>
          <w:rFonts w:ascii="Times New Roman" w:hAnsi="Times New Roman"/>
        </w:rPr>
        <w:t xml:space="preserve"> do 29 listopada br</w:t>
      </w:r>
      <w:r w:rsidRPr="00F74E00">
        <w:rPr>
          <w:rFonts w:ascii="Times New Roman" w:hAnsi="Times New Roman"/>
        </w:rPr>
        <w:t xml:space="preserve">. </w:t>
      </w:r>
    </w:p>
    <w:p w14:paraId="229A80F5" w14:textId="0907A814" w:rsidR="00F74E00" w:rsidRPr="00F74E00" w:rsidRDefault="00F74E00" w:rsidP="00F74E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</w:rPr>
      </w:pPr>
      <w:r w:rsidRPr="00F74E00">
        <w:rPr>
          <w:rFonts w:ascii="Times New Roman" w:hAnsi="Times New Roman"/>
          <w:b/>
        </w:rPr>
        <w:t>Rewitalizacja terenu rekreacyjnego „Pohulanka” w Myszkowie – budowa tężni solankowej –</w:t>
      </w:r>
      <w:r w:rsidRPr="00F74E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30 września br. odbył się odbiór końcowy zadania. Oczekujemy na decyzję pozwolenia,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na użytkowanie, </w:t>
      </w:r>
    </w:p>
    <w:p w14:paraId="1C51F379" w14:textId="05C7B32D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t xml:space="preserve">Rozbudowa sieci wodociągowej na terenie miasta Myszkowa – ul. Malinowa- </w:t>
      </w:r>
      <w:r w:rsidRPr="00F74E00">
        <w:rPr>
          <w:rFonts w:ascii="Times New Roman" w:hAnsi="Times New Roman"/>
          <w:bCs/>
          <w:iCs/>
        </w:rPr>
        <w:t xml:space="preserve">4 października br. Wykonawca przekazał wykonaną dokumentację projektową wraz z uzyskaną ostateczną decyzją </w:t>
      </w:r>
      <w:r>
        <w:rPr>
          <w:rFonts w:ascii="Times New Roman" w:hAnsi="Times New Roman"/>
          <w:bCs/>
          <w:iCs/>
        </w:rPr>
        <w:br/>
      </w:r>
      <w:r w:rsidRPr="00F74E00">
        <w:rPr>
          <w:rFonts w:ascii="Times New Roman" w:hAnsi="Times New Roman"/>
          <w:bCs/>
          <w:iCs/>
        </w:rPr>
        <w:t>o pozwoleniu na budowę,</w:t>
      </w:r>
    </w:p>
    <w:p w14:paraId="0EF632D7" w14:textId="502DC9A3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t xml:space="preserve">Termomodernizacja budynku Szkół Podstawowych nr 2 i nr 7 - </w:t>
      </w:r>
      <w:r w:rsidRPr="00F74E00">
        <w:rPr>
          <w:rFonts w:ascii="Times New Roman" w:hAnsi="Times New Roman"/>
        </w:rPr>
        <w:t>we wrześniu br. ogłoszone zostały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trzecie z kolei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zapytania ofertowe dot. aktualizacji posiadanej dokumentacji.  W terminie składania ofert tj. do 24 września br. zostały złożone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po jednej ofercie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dla każdego z zadań. Oferty te znacznie przekraczały kwotę jaką Zamawiający zamierzał przeznaczyć na realizację zadań. W związku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z ogłoszonym naborem i terminem składania wniosków o dofinansowanie, zdecydowano o odstąpieniu od kolejnego zapytania ofertowego  i przeprowadzeniu negocjacji z jednym Wykonawcą.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23 października br. odbyły się negocjacje z pełnomocnikiem właściciela firmy  P.H.U „MP-PROJEKT” z Dąbrówki.  Wynegocjowano ceny brutto: dla SP nr 2 w kwocie 35 000,00 zł, dla SP nr 7 w kwocie 30 000,00 zł. </w:t>
      </w:r>
    </w:p>
    <w:p w14:paraId="16091955" w14:textId="0276ACD6" w:rsidR="00F74E00" w:rsidRPr="00F74E00" w:rsidRDefault="00F74E00" w:rsidP="00F74E00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</w:rPr>
      </w:pPr>
      <w:r w:rsidRPr="00F74E00">
        <w:rPr>
          <w:rFonts w:ascii="Times New Roman" w:hAnsi="Times New Roman"/>
          <w:b/>
          <w:bCs/>
          <w:color w:val="000000" w:themeColor="text1"/>
        </w:rPr>
        <w:t>Budowa drogi w ul. Projektowanej wraz z odwodnieniem -</w:t>
      </w:r>
      <w:r w:rsidRPr="00F74E00">
        <w:rPr>
          <w:rFonts w:ascii="Times New Roman" w:hAnsi="Times New Roman"/>
          <w:bCs/>
          <w:color w:val="000000" w:themeColor="text1"/>
        </w:rPr>
        <w:t xml:space="preserve"> Wykonawca  jest w trakcie uzgodnień </w:t>
      </w:r>
      <w:r>
        <w:rPr>
          <w:rFonts w:ascii="Times New Roman" w:hAnsi="Times New Roman"/>
          <w:bCs/>
          <w:color w:val="000000" w:themeColor="text1"/>
        </w:rPr>
        <w:br/>
      </w:r>
      <w:r w:rsidRPr="00F74E00">
        <w:rPr>
          <w:rFonts w:ascii="Times New Roman" w:hAnsi="Times New Roman"/>
          <w:bCs/>
          <w:color w:val="000000" w:themeColor="text1"/>
        </w:rPr>
        <w:t xml:space="preserve"> z gestorami sieci rozwiązania projektowe,</w:t>
      </w:r>
    </w:p>
    <w:p w14:paraId="761D8055" w14:textId="3B612564" w:rsidR="00F74E00" w:rsidRPr="00F74E00" w:rsidRDefault="00F74E00" w:rsidP="00F74E00">
      <w:pPr>
        <w:pStyle w:val="Standard"/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F74E00">
        <w:rPr>
          <w:rFonts w:cs="Times New Roman"/>
          <w:b/>
          <w:bCs/>
          <w:sz w:val="22"/>
          <w:szCs w:val="22"/>
        </w:rPr>
        <w:t xml:space="preserve">Modernizacja kompleksu sportowego ORLIK przy ul. Plac Sportowy, </w:t>
      </w:r>
      <w:r w:rsidRPr="00F74E00">
        <w:rPr>
          <w:rFonts w:eastAsia="Calibri" w:cs="Times New Roman"/>
          <w:b/>
          <w:bCs/>
          <w:sz w:val="22"/>
          <w:szCs w:val="22"/>
        </w:rPr>
        <w:t>przy Szkole Podstawowej nr 1 i nr 6 –</w:t>
      </w:r>
      <w:r w:rsidRPr="00F74E00">
        <w:rPr>
          <w:rFonts w:cs="Times New Roman"/>
          <w:sz w:val="22"/>
          <w:szCs w:val="22"/>
          <w:shd w:val="clear" w:color="auto" w:fill="FFFFFF"/>
        </w:rPr>
        <w:t xml:space="preserve"> 10 października br. zatwierdzono i podpisano aneksy dotyczące zmian zakresu realizacji zadań</w:t>
      </w:r>
      <w:r w:rsidR="007B2E6D">
        <w:rPr>
          <w:rFonts w:cs="Times New Roman"/>
          <w:sz w:val="22"/>
          <w:szCs w:val="22"/>
          <w:shd w:val="clear" w:color="auto" w:fill="FFFFFF"/>
        </w:rPr>
        <w:t>,</w:t>
      </w:r>
      <w:r w:rsidRPr="00F74E00">
        <w:rPr>
          <w:rFonts w:cs="Times New Roman"/>
          <w:sz w:val="22"/>
          <w:szCs w:val="22"/>
          <w:shd w:val="clear" w:color="auto" w:fill="FFFFFF"/>
        </w:rPr>
        <w:t xml:space="preserve"> dotyczących przesunięcia kwot dofinansowania z remontu budynków zapleczy na remonty boisk dla Orlików przy SP Nr 1 i przy ul. Plac Sportowy oraz   na oświetlenie boiska Orlika przy SP nr 6, </w:t>
      </w:r>
    </w:p>
    <w:p w14:paraId="64D12E65" w14:textId="77777777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  <w:color w:val="000000" w:themeColor="text1"/>
        </w:rPr>
      </w:pPr>
      <w:r w:rsidRPr="00F74E00">
        <w:rPr>
          <w:rFonts w:ascii="Times New Roman" w:hAnsi="Times New Roman"/>
          <w:b/>
          <w:color w:val="000000" w:themeColor="text1"/>
        </w:rPr>
        <w:t>Rozbudowa drogi przy Urzędzie Skarbowym w Myszkowie</w:t>
      </w:r>
      <w:r w:rsidRPr="00F74E00">
        <w:rPr>
          <w:rFonts w:ascii="Times New Roman" w:hAnsi="Times New Roman"/>
          <w:color w:val="000000" w:themeColor="text1"/>
        </w:rPr>
        <w:t xml:space="preserve"> –zgodnie z  porozumiem z dnia 15.09.2022 r. wraz z aneksami zawartymi pomiędzy Województwem Śląskim i Gminą Myszków oczekujemy na uzgodnienie opisu technicznego w zakresie pasa DW793,  wymaganego przed wszczęciem procedury udzielenia zamówienia publicznego na realizację robót budowlanych,  </w:t>
      </w:r>
    </w:p>
    <w:p w14:paraId="47EDB9B9" w14:textId="77777777" w:rsidR="00F74E00" w:rsidRPr="00F74E00" w:rsidRDefault="00F74E00" w:rsidP="00F74E00">
      <w:pPr>
        <w:spacing w:after="0" w:line="360" w:lineRule="auto"/>
        <w:ind w:right="-6" w:firstLine="708"/>
        <w:jc w:val="both"/>
        <w:rPr>
          <w:rFonts w:ascii="Times New Roman" w:hAnsi="Times New Roman"/>
          <w:color w:val="FF0000"/>
        </w:rPr>
      </w:pPr>
    </w:p>
    <w:p w14:paraId="05FAD0AB" w14:textId="010F5D5E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  <w:b/>
        </w:rPr>
      </w:pPr>
      <w:r w:rsidRPr="00F74E00">
        <w:rPr>
          <w:rFonts w:ascii="Times New Roman" w:hAnsi="Times New Roman"/>
          <w:b/>
        </w:rPr>
        <w:t>Budynek przy ul. Kościuszki 6 – prace restauratorskie i konserwatorskie -</w:t>
      </w:r>
      <w:r w:rsidRPr="00F74E00">
        <w:rPr>
          <w:rFonts w:ascii="Times New Roman" w:hAnsi="Times New Roman"/>
          <w:bCs/>
        </w:rPr>
        <w:t xml:space="preserve">z </w:t>
      </w:r>
      <w:r w:rsidRPr="00F74E00">
        <w:rPr>
          <w:rFonts w:ascii="Times New Roman" w:eastAsia="Lucida Sans Unicode" w:hAnsi="Times New Roman"/>
          <w:kern w:val="3"/>
        </w:rPr>
        <w:t xml:space="preserve">uwagi na opóźnienia związane z dostawą materiałów od producentów na roboty budowlane Wykonawca, zwrócił się z prośbą o zmianę harmonogramu rzeczowo-finansowego stanowiącego załącznik do umowy, w którym informuje, że roboty planuje rozpocząć w styczniu 2025 r.  </w:t>
      </w:r>
      <w:r w:rsidR="007B2E6D">
        <w:rPr>
          <w:rFonts w:ascii="Times New Roman" w:eastAsia="Lucida Sans Unicode" w:hAnsi="Times New Roman"/>
          <w:kern w:val="3"/>
        </w:rPr>
        <w:t>Zmiana</w:t>
      </w:r>
      <w:r w:rsidRPr="00F74E00">
        <w:rPr>
          <w:rFonts w:ascii="Times New Roman" w:eastAsia="Lucida Sans Unicode" w:hAnsi="Times New Roman"/>
          <w:kern w:val="3"/>
        </w:rPr>
        <w:t xml:space="preserve"> nie powoduje przesunięcia terminu realizacji przedmiotu umowy,  </w:t>
      </w:r>
    </w:p>
    <w:p w14:paraId="0223D72A" w14:textId="2C35D6C7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lastRenderedPageBreak/>
        <w:t>Budowa i dobudowy oświetlenia ulicznego</w:t>
      </w:r>
      <w:r w:rsidR="007B2E6D">
        <w:rPr>
          <w:rFonts w:ascii="Times New Roman" w:hAnsi="Times New Roman"/>
          <w:b/>
          <w:bCs/>
        </w:rPr>
        <w:t xml:space="preserve"> -</w:t>
      </w:r>
      <w:r w:rsidRPr="00F74E00">
        <w:rPr>
          <w:rFonts w:ascii="Times New Roman" w:hAnsi="Times New Roman"/>
          <w:b/>
          <w:bCs/>
        </w:rPr>
        <w:t xml:space="preserve"> </w:t>
      </w:r>
      <w:r w:rsidRPr="00F74E00">
        <w:rPr>
          <w:rFonts w:ascii="Times New Roman" w:hAnsi="Times New Roman"/>
        </w:rPr>
        <w:t xml:space="preserve">trwają roboty związane z budową oświetlenia   w ulicach: </w:t>
      </w:r>
      <w:proofErr w:type="spellStart"/>
      <w:r w:rsidRPr="00F74E00">
        <w:rPr>
          <w:rFonts w:ascii="Times New Roman" w:hAnsi="Times New Roman"/>
        </w:rPr>
        <w:t>Pohulańska</w:t>
      </w:r>
      <w:proofErr w:type="spellEnd"/>
      <w:r w:rsidRPr="00F74E00">
        <w:rPr>
          <w:rFonts w:ascii="Times New Roman" w:hAnsi="Times New Roman"/>
        </w:rPr>
        <w:t>, Waryńskiego, Palmowa, łączniku Batalionów Chłopskich z Wyzwolenia i dobudową oświetlenia w ulicach Projektowana i Koziegłowska. Termin zakończenia robót mija 29 listopada br.</w:t>
      </w:r>
      <w:r>
        <w:rPr>
          <w:rFonts w:ascii="Times New Roman" w:hAnsi="Times New Roman"/>
        </w:rPr>
        <w:t>.</w:t>
      </w:r>
      <w:r w:rsidRPr="00F74E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>W zakresie realizacji umowy na doświetlenie przejść dla pieszych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w ciągu drogi wojewódzkiej </w:t>
      </w:r>
      <w:r>
        <w:rPr>
          <w:rFonts w:ascii="Times New Roman" w:hAnsi="Times New Roman"/>
        </w:rPr>
        <w:br/>
      </w:r>
      <w:r w:rsidRPr="00F74E00">
        <w:rPr>
          <w:rFonts w:ascii="Times New Roman" w:hAnsi="Times New Roman"/>
        </w:rPr>
        <w:t xml:space="preserve">ul. Pułaskiego, 24 października br. Wykonawca zwrócił się o wydłużenie terminu przedmiotu umowy do 14 listopada br., uzasadniając to problemami formalnymi, związanymi z uzyskaniem w umownym terminie pozytywnego wyniku weryfikacji prac geodezyjnych. </w:t>
      </w:r>
    </w:p>
    <w:p w14:paraId="34020BB9" w14:textId="77777777" w:rsidR="00F74E00" w:rsidRPr="00F74E00" w:rsidRDefault="00F74E00" w:rsidP="00F74E00">
      <w:pPr>
        <w:spacing w:after="0" w:line="360" w:lineRule="auto"/>
        <w:ind w:left="993" w:hanging="993"/>
        <w:jc w:val="both"/>
        <w:rPr>
          <w:rFonts w:ascii="Times New Roman" w:eastAsiaTheme="minorHAnsi" w:hAnsi="Times New Roman"/>
          <w:b/>
        </w:rPr>
      </w:pPr>
      <w:r w:rsidRPr="00F74E00">
        <w:rPr>
          <w:rFonts w:ascii="Times New Roman" w:eastAsiaTheme="minorHAnsi" w:hAnsi="Times New Roman"/>
          <w:b/>
        </w:rPr>
        <w:t>Budowa odcinka drogi w ul. Ceramicznej(od numeru 13e do ul. Malinowej)</w:t>
      </w:r>
    </w:p>
    <w:p w14:paraId="1461502D" w14:textId="77777777" w:rsidR="007B2E6D" w:rsidRDefault="00F74E00" w:rsidP="007B2E6D">
      <w:pPr>
        <w:spacing w:after="0" w:line="360" w:lineRule="auto"/>
        <w:ind w:left="993" w:hanging="993"/>
        <w:jc w:val="both"/>
        <w:rPr>
          <w:rFonts w:ascii="Times New Roman" w:hAnsi="Times New Roman"/>
        </w:rPr>
      </w:pPr>
      <w:r w:rsidRPr="00F74E00">
        <w:rPr>
          <w:rFonts w:ascii="Times New Roman" w:eastAsiaTheme="minorHAnsi" w:hAnsi="Times New Roman"/>
          <w:bCs/>
        </w:rPr>
        <w:t>-1</w:t>
      </w:r>
      <w:r w:rsidRPr="00F74E00">
        <w:rPr>
          <w:rFonts w:ascii="Times New Roman" w:eastAsiaTheme="minorHAnsi" w:hAnsi="Times New Roman"/>
          <w:b/>
        </w:rPr>
        <w:t xml:space="preserve"> </w:t>
      </w:r>
      <w:r w:rsidRPr="00F74E00">
        <w:rPr>
          <w:rFonts w:ascii="Times New Roman" w:hAnsi="Times New Roman"/>
        </w:rPr>
        <w:t>października br. został przekazany teren budowy</w:t>
      </w:r>
      <w:r w:rsidR="007B2E6D">
        <w:rPr>
          <w:rFonts w:ascii="Times New Roman" w:hAnsi="Times New Roman"/>
        </w:rPr>
        <w:t>,</w:t>
      </w:r>
      <w:r w:rsidRPr="00F74E00">
        <w:rPr>
          <w:rFonts w:ascii="Times New Roman" w:hAnsi="Times New Roman"/>
        </w:rPr>
        <w:t xml:space="preserve"> </w:t>
      </w:r>
      <w:r w:rsidR="007B2E6D">
        <w:rPr>
          <w:rFonts w:ascii="Times New Roman" w:hAnsi="Times New Roman"/>
        </w:rPr>
        <w:t>t</w:t>
      </w:r>
      <w:r w:rsidRPr="00F74E00">
        <w:rPr>
          <w:rFonts w:ascii="Times New Roman" w:hAnsi="Times New Roman"/>
        </w:rPr>
        <w:t xml:space="preserve">rwają roboty budowlane. </w:t>
      </w:r>
    </w:p>
    <w:p w14:paraId="0A4F4AF0" w14:textId="744D9274" w:rsidR="00F74E00" w:rsidRPr="007B2E6D" w:rsidRDefault="00F74E00" w:rsidP="007B2E6D">
      <w:pPr>
        <w:spacing w:after="0" w:line="360" w:lineRule="auto"/>
        <w:ind w:left="993" w:hanging="993"/>
        <w:jc w:val="both"/>
        <w:rPr>
          <w:rFonts w:ascii="Times New Roman" w:eastAsiaTheme="minorEastAsia" w:hAnsi="Times New Roman"/>
          <w:lang w:eastAsia="pl-PL"/>
        </w:rPr>
      </w:pPr>
      <w:r w:rsidRPr="00F74E00">
        <w:rPr>
          <w:rFonts w:ascii="Times New Roman" w:hAnsi="Times New Roman"/>
        </w:rPr>
        <w:t>Termin realizacji umowy</w:t>
      </w:r>
      <w:r w:rsidR="007B2E6D">
        <w:rPr>
          <w:rFonts w:ascii="Times New Roman" w:hAnsi="Times New Roman"/>
        </w:rPr>
        <w:t xml:space="preserve"> </w:t>
      </w:r>
      <w:r w:rsidRPr="00F74E00">
        <w:rPr>
          <w:rFonts w:ascii="Times New Roman" w:hAnsi="Times New Roman"/>
        </w:rPr>
        <w:t>to 5 miesięcy od daty zawarcia umowy tj. 25.02.2025r.</w:t>
      </w:r>
    </w:p>
    <w:p w14:paraId="1EFA7EA7" w14:textId="4ACEB598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  <w:b/>
        </w:rPr>
      </w:pPr>
      <w:r w:rsidRPr="00F74E00">
        <w:rPr>
          <w:rFonts w:ascii="Times New Roman" w:hAnsi="Times New Roman"/>
          <w:b/>
        </w:rPr>
        <w:t xml:space="preserve">Przebudowa drogi gminnej w ul. Porębskiej na odcinku od drogi gminnej </w:t>
      </w:r>
      <w:r w:rsidRPr="00F74E00">
        <w:rPr>
          <w:rFonts w:ascii="Times New Roman" w:hAnsi="Times New Roman"/>
          <w:b/>
        </w:rPr>
        <w:br/>
        <w:t>w ul. Siewierskiej do drogi wojewódzkiej nr 791 - droga dojazdowa do pól-</w:t>
      </w:r>
      <w:r w:rsidRPr="00F74E00">
        <w:rPr>
          <w:rFonts w:ascii="Times New Roman" w:hAnsi="Times New Roman"/>
          <w:color w:val="1F1F1F"/>
          <w:shd w:val="clear" w:color="auto" w:fill="FFFFFF"/>
        </w:rPr>
        <w:t xml:space="preserve"> 17 września br.  przekazano</w:t>
      </w:r>
      <w:r w:rsidR="007B2E6D">
        <w:rPr>
          <w:rFonts w:ascii="Times New Roman" w:hAnsi="Times New Roman"/>
          <w:color w:val="1F1F1F"/>
          <w:shd w:val="clear" w:color="auto" w:fill="FFFFFF"/>
        </w:rPr>
        <w:t xml:space="preserve"> Wykonawcy</w:t>
      </w:r>
      <w:r w:rsidRPr="00F74E00">
        <w:rPr>
          <w:rFonts w:ascii="Times New Roman" w:hAnsi="Times New Roman"/>
          <w:color w:val="1F1F1F"/>
          <w:shd w:val="clear" w:color="auto" w:fill="FFFFFF"/>
        </w:rPr>
        <w:t xml:space="preserve"> teren budowy, Wykonawca rozpoczął prace budowlane </w:t>
      </w:r>
      <w:r w:rsidRPr="00F74E00">
        <w:rPr>
          <w:rFonts w:ascii="Times New Roman" w:hAnsi="Times New Roman"/>
        </w:rPr>
        <w:t xml:space="preserve">7 października br., termin ich zakończenia to 14 listopada br. </w:t>
      </w:r>
    </w:p>
    <w:p w14:paraId="0AD99F9E" w14:textId="77777777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  <w:b/>
          <w:bCs/>
        </w:rPr>
      </w:pPr>
      <w:r w:rsidRPr="00F74E00">
        <w:rPr>
          <w:rFonts w:ascii="Times New Roman" w:hAnsi="Times New Roman"/>
          <w:b/>
          <w:bCs/>
        </w:rPr>
        <w:t xml:space="preserve">Droga dojazdowa do gruntów rolnych w ciągu drogi gminnej ul. Błotnej </w:t>
      </w:r>
      <w:r w:rsidRPr="00F74E00">
        <w:rPr>
          <w:rFonts w:ascii="Times New Roman" w:hAnsi="Times New Roman"/>
          <w:b/>
          <w:bCs/>
        </w:rPr>
        <w:br/>
        <w:t xml:space="preserve">od ul. Szpitalnej w kierunku ul. </w:t>
      </w:r>
      <w:proofErr w:type="spellStart"/>
      <w:r w:rsidRPr="00F74E00">
        <w:rPr>
          <w:rFonts w:ascii="Times New Roman" w:hAnsi="Times New Roman"/>
          <w:b/>
          <w:bCs/>
        </w:rPr>
        <w:t>Pińczyckiej</w:t>
      </w:r>
      <w:proofErr w:type="spellEnd"/>
    </w:p>
    <w:p w14:paraId="59CD26CC" w14:textId="77777777" w:rsidR="00F74E00" w:rsidRPr="00F74E00" w:rsidRDefault="00F74E00" w:rsidP="00F74E00">
      <w:pPr>
        <w:spacing w:after="0" w:line="360" w:lineRule="auto"/>
        <w:ind w:right="-6"/>
        <w:jc w:val="both"/>
        <w:rPr>
          <w:rFonts w:ascii="Times New Roman" w:hAnsi="Times New Roman"/>
        </w:rPr>
      </w:pPr>
      <w:r w:rsidRPr="00F74E00">
        <w:rPr>
          <w:rFonts w:ascii="Times New Roman" w:hAnsi="Times New Roman"/>
          <w:b/>
          <w:bCs/>
        </w:rPr>
        <w:t xml:space="preserve"> – </w:t>
      </w:r>
      <w:r w:rsidRPr="00F74E00">
        <w:rPr>
          <w:rFonts w:ascii="Times New Roman" w:hAnsi="Times New Roman"/>
        </w:rPr>
        <w:t xml:space="preserve">plac budowy został przekazany Wykonawcy18 października br., </w:t>
      </w:r>
    </w:p>
    <w:p w14:paraId="2E563501" w14:textId="77777777" w:rsidR="00F74E00" w:rsidRPr="00F74E00" w:rsidRDefault="00F74E00" w:rsidP="00F74E00">
      <w:pPr>
        <w:pStyle w:val="Tekstpodstawowywcity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F74E00">
        <w:rPr>
          <w:rFonts w:ascii="Times New Roman" w:hAnsi="Times New Roman" w:cs="Times New Roman"/>
          <w:b/>
        </w:rPr>
        <w:t>BIEŻĄCE UTRZYMANIE</w:t>
      </w:r>
    </w:p>
    <w:p w14:paraId="3C3C397C" w14:textId="77777777" w:rsidR="00F74E00" w:rsidRPr="00F74E00" w:rsidRDefault="00F74E00" w:rsidP="00F74E00">
      <w:pPr>
        <w:pStyle w:val="Standard"/>
        <w:widowControl/>
        <w:spacing w:line="360" w:lineRule="auto"/>
        <w:jc w:val="both"/>
        <w:rPr>
          <w:rFonts w:cs="Times New Roman"/>
          <w:sz w:val="22"/>
          <w:szCs w:val="22"/>
        </w:rPr>
      </w:pPr>
      <w:r w:rsidRPr="00F74E00">
        <w:rPr>
          <w:rFonts w:cs="Times New Roman"/>
          <w:b/>
          <w:sz w:val="22"/>
          <w:szCs w:val="22"/>
        </w:rPr>
        <w:t>Czyszczenie separatorów  -</w:t>
      </w:r>
      <w:r w:rsidRPr="00F74E00">
        <w:rPr>
          <w:rFonts w:cs="Times New Roman"/>
          <w:sz w:val="22"/>
          <w:szCs w:val="22"/>
        </w:rPr>
        <w:t>3 października br. zostały zakończone prace polegające na jednokrotnym czyszczeniu separatorów przy użyciu sprzętu specjalistycznego wraz z osadnikami na kanalizacji deszczowej, obsługującej drogi gminne wraz z wywozem wydobytych odpadów do odzysku lub unieszkodliwienia,</w:t>
      </w:r>
    </w:p>
    <w:p w14:paraId="6D7626E1" w14:textId="37423F93" w:rsidR="00F74E00" w:rsidRPr="00F74E00" w:rsidRDefault="00F74E00" w:rsidP="00F74E00">
      <w:pPr>
        <w:pStyle w:val="Standard"/>
        <w:widowControl/>
        <w:spacing w:line="360" w:lineRule="auto"/>
        <w:jc w:val="both"/>
        <w:rPr>
          <w:rFonts w:cs="Times New Roman"/>
          <w:b/>
          <w:sz w:val="22"/>
          <w:szCs w:val="22"/>
        </w:rPr>
      </w:pPr>
      <w:r w:rsidRPr="00F74E00">
        <w:rPr>
          <w:rFonts w:cs="Times New Roman"/>
          <w:b/>
          <w:sz w:val="22"/>
          <w:szCs w:val="22"/>
        </w:rPr>
        <w:t xml:space="preserve">Czyszczenie kanalizacji deszczowej - </w:t>
      </w:r>
      <w:r w:rsidRPr="00F74E00">
        <w:rPr>
          <w:rFonts w:cs="Times New Roman"/>
          <w:sz w:val="22"/>
          <w:szCs w:val="22"/>
        </w:rPr>
        <w:t xml:space="preserve">11 października br. zostały zakończone  prace polegające </w:t>
      </w:r>
      <w:r>
        <w:rPr>
          <w:rFonts w:cs="Times New Roman"/>
          <w:sz w:val="22"/>
          <w:szCs w:val="22"/>
        </w:rPr>
        <w:br/>
      </w:r>
      <w:r w:rsidRPr="00F74E00">
        <w:rPr>
          <w:rFonts w:cs="Times New Roman"/>
          <w:sz w:val="22"/>
          <w:szCs w:val="22"/>
        </w:rPr>
        <w:t xml:space="preserve">na czyszczeniu kanalizacji deszczowej, wpustów ulicznych z </w:t>
      </w:r>
      <w:proofErr w:type="spellStart"/>
      <w:r w:rsidRPr="00F74E00">
        <w:rPr>
          <w:rFonts w:cs="Times New Roman"/>
          <w:sz w:val="22"/>
          <w:szCs w:val="22"/>
        </w:rPr>
        <w:t>przykanalikami</w:t>
      </w:r>
      <w:proofErr w:type="spellEnd"/>
      <w:r w:rsidRPr="00F74E00">
        <w:rPr>
          <w:rFonts w:cs="Times New Roman"/>
          <w:sz w:val="22"/>
          <w:szCs w:val="22"/>
        </w:rPr>
        <w:t xml:space="preserve"> i studni rewizyjnych wraz z wywozem wydobytych odpadów do odzysku lub unieszkodliwienia,</w:t>
      </w:r>
      <w:r w:rsidRPr="00F74E00">
        <w:rPr>
          <w:rFonts w:cs="Times New Roman"/>
          <w:bCs/>
          <w:sz w:val="22"/>
          <w:szCs w:val="22"/>
        </w:rPr>
        <w:t xml:space="preserve"> </w:t>
      </w:r>
    </w:p>
    <w:p w14:paraId="501FBD79" w14:textId="17ED188E" w:rsidR="003A2D10" w:rsidRDefault="00F74E00" w:rsidP="00F74E0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F74E00">
        <w:rPr>
          <w:rFonts w:ascii="Times New Roman" w:hAnsi="Times New Roman" w:cs="Times New Roman"/>
          <w:b/>
        </w:rPr>
        <w:t>Oznakowanie poziome -</w:t>
      </w:r>
      <w:r w:rsidRPr="00F74E00">
        <w:rPr>
          <w:rFonts w:ascii="Times New Roman" w:hAnsi="Times New Roman" w:cs="Times New Roman"/>
        </w:rPr>
        <w:t xml:space="preserve">15 października br. zakończono roboty związane  z oznakowaniem poziomym. </w:t>
      </w:r>
    </w:p>
    <w:p w14:paraId="7A70B713" w14:textId="77777777" w:rsidR="000F235C" w:rsidRDefault="000F235C" w:rsidP="00F74E0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CC2E769" w14:textId="302444D0" w:rsidR="003A2D10" w:rsidRPr="000F235C" w:rsidRDefault="003A2D10" w:rsidP="00F74E00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0F235C">
        <w:rPr>
          <w:rFonts w:ascii="Times New Roman" w:hAnsi="Times New Roman" w:cs="Times New Roman"/>
          <w:b/>
          <w:bCs/>
        </w:rPr>
        <w:t>Różne</w:t>
      </w:r>
    </w:p>
    <w:p w14:paraId="01908EE4" w14:textId="6BA745A2" w:rsidR="00F74E00" w:rsidRDefault="003A2D10" w:rsidP="003A2D10">
      <w:pPr>
        <w:pStyle w:val="Tekstpodstawowywcity"/>
        <w:spacing w:after="0" w:line="360" w:lineRule="auto"/>
        <w:ind w:left="0"/>
        <w:jc w:val="both"/>
        <w:rPr>
          <w:rFonts w:cs="Times New Roman"/>
          <w:bCs/>
          <w:color w:val="FF0000"/>
        </w:rPr>
      </w:pPr>
      <w:r>
        <w:rPr>
          <w:rFonts w:ascii="Times New Roman" w:hAnsi="Times New Roman" w:cs="Times New Roman"/>
        </w:rPr>
        <w:t xml:space="preserve">Jak co roku, zapraszam Państwa na obchody święta Odzyskania Niepodległości 11 Listopada. Msza św. za Ojczyznę zostanie odprawiona w kościele </w:t>
      </w:r>
      <w:proofErr w:type="spellStart"/>
      <w:r>
        <w:rPr>
          <w:rFonts w:ascii="Times New Roman" w:hAnsi="Times New Roman" w:cs="Times New Roman"/>
        </w:rPr>
        <w:t>św</w:t>
      </w:r>
      <w:proofErr w:type="spellEnd"/>
      <w:r>
        <w:rPr>
          <w:rFonts w:ascii="Times New Roman" w:hAnsi="Times New Roman" w:cs="Times New Roman"/>
        </w:rPr>
        <w:t>, Stanisława Męczennika o godz. 10.30. Stosowne zaproszenia zostaną wysłane pocztą.</w:t>
      </w:r>
    </w:p>
    <w:p w14:paraId="6B3E0B40" w14:textId="77777777" w:rsidR="003A2D10" w:rsidRDefault="003A2D10" w:rsidP="00F74E00">
      <w:pPr>
        <w:pStyle w:val="Standard"/>
        <w:widowControl/>
        <w:spacing w:line="360" w:lineRule="auto"/>
        <w:ind w:left="1146"/>
        <w:jc w:val="both"/>
        <w:rPr>
          <w:rFonts w:cs="Times New Roman"/>
          <w:bCs/>
          <w:color w:val="FF0000"/>
          <w:sz w:val="22"/>
          <w:szCs w:val="22"/>
        </w:rPr>
      </w:pPr>
    </w:p>
    <w:p w14:paraId="7F42E38C" w14:textId="77777777" w:rsidR="003A2D10" w:rsidRDefault="003A2D10" w:rsidP="00F74E00">
      <w:pPr>
        <w:pStyle w:val="Standard"/>
        <w:widowControl/>
        <w:spacing w:line="360" w:lineRule="auto"/>
        <w:ind w:left="1146"/>
        <w:jc w:val="both"/>
        <w:rPr>
          <w:rFonts w:cs="Times New Roman"/>
          <w:bCs/>
          <w:color w:val="FF0000"/>
          <w:sz w:val="22"/>
          <w:szCs w:val="22"/>
        </w:rPr>
      </w:pPr>
    </w:p>
    <w:p w14:paraId="286EE80C" w14:textId="77777777" w:rsidR="003A2D10" w:rsidRPr="00F74E00" w:rsidRDefault="003A2D10" w:rsidP="00F74E00">
      <w:pPr>
        <w:pStyle w:val="Standard"/>
        <w:widowControl/>
        <w:spacing w:line="360" w:lineRule="auto"/>
        <w:ind w:left="1146"/>
        <w:jc w:val="both"/>
        <w:rPr>
          <w:rFonts w:cs="Times New Roman"/>
          <w:bCs/>
          <w:color w:val="FF0000"/>
          <w:sz w:val="22"/>
          <w:szCs w:val="22"/>
        </w:rPr>
      </w:pPr>
    </w:p>
    <w:p w14:paraId="21C66AB7" w14:textId="77777777" w:rsidR="00F74E00" w:rsidRPr="00F74E00" w:rsidRDefault="00F74E00" w:rsidP="00F74E00">
      <w:pPr>
        <w:pStyle w:val="Standard"/>
        <w:widowControl/>
        <w:spacing w:line="360" w:lineRule="auto"/>
        <w:ind w:left="1146"/>
        <w:jc w:val="both"/>
        <w:rPr>
          <w:rFonts w:cs="Times New Roman"/>
          <w:bCs/>
          <w:color w:val="FF0000"/>
          <w:sz w:val="22"/>
          <w:szCs w:val="22"/>
        </w:rPr>
      </w:pPr>
    </w:p>
    <w:p w14:paraId="12D73E61" w14:textId="77777777" w:rsidR="00824982" w:rsidRPr="00F74E00" w:rsidRDefault="00824982" w:rsidP="00F74E00">
      <w:pPr>
        <w:spacing w:after="0" w:line="360" w:lineRule="auto"/>
        <w:jc w:val="both"/>
        <w:rPr>
          <w:rFonts w:ascii="Times New Roman" w:hAnsi="Times New Roman"/>
        </w:rPr>
      </w:pPr>
    </w:p>
    <w:sectPr w:rsidR="00824982" w:rsidRPr="00F74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1357" w14:textId="77777777" w:rsidR="00CA3D18" w:rsidRDefault="00CA3D18" w:rsidP="00925D8C">
      <w:pPr>
        <w:spacing w:after="0" w:line="240" w:lineRule="auto"/>
      </w:pPr>
      <w:r>
        <w:separator/>
      </w:r>
    </w:p>
  </w:endnote>
  <w:endnote w:type="continuationSeparator" w:id="0">
    <w:p w14:paraId="3651CCC4" w14:textId="77777777" w:rsidR="00CA3D18" w:rsidRDefault="00CA3D18" w:rsidP="0092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B250" w14:textId="77777777" w:rsidR="00925D8C" w:rsidRDefault="00925D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324445"/>
      <w:docPartObj>
        <w:docPartGallery w:val="Page Numbers (Bottom of Page)"/>
        <w:docPartUnique/>
      </w:docPartObj>
    </w:sdtPr>
    <w:sdtContent>
      <w:p w14:paraId="537F24E0" w14:textId="291E1CED" w:rsidR="00925D8C" w:rsidRDefault="00925D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4B2AAC" w14:textId="77777777" w:rsidR="00925D8C" w:rsidRDefault="00925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4733" w14:textId="77777777" w:rsidR="00925D8C" w:rsidRDefault="00925D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7E26" w14:textId="77777777" w:rsidR="00CA3D18" w:rsidRDefault="00CA3D18" w:rsidP="00925D8C">
      <w:pPr>
        <w:spacing w:after="0" w:line="240" w:lineRule="auto"/>
      </w:pPr>
      <w:r>
        <w:separator/>
      </w:r>
    </w:p>
  </w:footnote>
  <w:footnote w:type="continuationSeparator" w:id="0">
    <w:p w14:paraId="4C5CEE27" w14:textId="77777777" w:rsidR="00CA3D18" w:rsidRDefault="00CA3D18" w:rsidP="0092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AFEB" w14:textId="77777777" w:rsidR="00925D8C" w:rsidRDefault="00925D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D9814" w14:textId="77777777" w:rsidR="00925D8C" w:rsidRDefault="00925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1FE5" w14:textId="77777777" w:rsidR="00925D8C" w:rsidRDefault="00925D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F9"/>
    <w:rsid w:val="00084BAD"/>
    <w:rsid w:val="000C15B3"/>
    <w:rsid w:val="000F235C"/>
    <w:rsid w:val="001F5D6F"/>
    <w:rsid w:val="002C0F33"/>
    <w:rsid w:val="002D7D08"/>
    <w:rsid w:val="003A2D10"/>
    <w:rsid w:val="003F61C4"/>
    <w:rsid w:val="00483A75"/>
    <w:rsid w:val="004847B1"/>
    <w:rsid w:val="0055545C"/>
    <w:rsid w:val="0055574E"/>
    <w:rsid w:val="00743306"/>
    <w:rsid w:val="0079058A"/>
    <w:rsid w:val="007A1481"/>
    <w:rsid w:val="007B2E6D"/>
    <w:rsid w:val="007D0D20"/>
    <w:rsid w:val="00804F9A"/>
    <w:rsid w:val="00824982"/>
    <w:rsid w:val="008471BD"/>
    <w:rsid w:val="00886331"/>
    <w:rsid w:val="008D2EC2"/>
    <w:rsid w:val="00925D8C"/>
    <w:rsid w:val="009957F9"/>
    <w:rsid w:val="00A424EB"/>
    <w:rsid w:val="00B767C7"/>
    <w:rsid w:val="00BB2E81"/>
    <w:rsid w:val="00C01BE6"/>
    <w:rsid w:val="00CA3D18"/>
    <w:rsid w:val="00DA01B2"/>
    <w:rsid w:val="00DC07BC"/>
    <w:rsid w:val="00E25C7B"/>
    <w:rsid w:val="00F252C1"/>
    <w:rsid w:val="00F67DDA"/>
    <w:rsid w:val="00F7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A7D6"/>
  <w15:chartTrackingRefBased/>
  <w15:docId w15:val="{B45E8AAF-3EAE-4F3B-A436-997AA640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7F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957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74E00"/>
    <w:pPr>
      <w:spacing w:after="120" w:line="276" w:lineRule="auto"/>
      <w:ind w:left="283"/>
    </w:pPr>
    <w:rPr>
      <w:rFonts w:asciiTheme="minorHAnsi" w:eastAsiaTheme="minorEastAsia" w:hAnsiTheme="minorHAnsi" w:cstheme="minorBidi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74E00"/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2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D8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5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D8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Kitala-Miroszewska</dc:creator>
  <cp:keywords/>
  <dc:description/>
  <cp:lastModifiedBy>Małgorzata Kitala-Miroszewska</cp:lastModifiedBy>
  <cp:revision>12</cp:revision>
  <cp:lastPrinted>2024-10-28T13:37:00Z</cp:lastPrinted>
  <dcterms:created xsi:type="dcterms:W3CDTF">2024-10-25T08:19:00Z</dcterms:created>
  <dcterms:modified xsi:type="dcterms:W3CDTF">2024-10-29T07:33:00Z</dcterms:modified>
</cp:coreProperties>
</file>