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0BCDC" w14:textId="0404C2F8" w:rsidR="00A07DFF" w:rsidRPr="004A7FD4" w:rsidRDefault="00A07DFF" w:rsidP="007B05A8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sz w:val="24"/>
          <w:szCs w:val="24"/>
        </w:rPr>
        <w:t>Sprawozdanie Burmistrza Miasta Myszkowa z okresu międzysesyjnego</w:t>
      </w:r>
    </w:p>
    <w:p w14:paraId="1B05DBB5" w14:textId="77777777" w:rsidR="00A07DFF" w:rsidRPr="004A7FD4" w:rsidRDefault="00A07DFF" w:rsidP="007B05A8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sz w:val="24"/>
          <w:szCs w:val="24"/>
        </w:rPr>
        <w:t>od 27 czerwca do 29 sierpnia 2024r.</w:t>
      </w:r>
    </w:p>
    <w:p w14:paraId="5240F66E" w14:textId="77777777" w:rsidR="00A07DFF" w:rsidRPr="004A7FD4" w:rsidRDefault="00A07DFF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B7830" w14:textId="28E08D7C" w:rsidR="00A07DFF" w:rsidRPr="004A7FD4" w:rsidRDefault="00A07DFF" w:rsidP="007B05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sz w:val="24"/>
          <w:szCs w:val="24"/>
        </w:rPr>
        <w:t>Wydział Nieruchomości i  Urbanistyki</w:t>
      </w:r>
    </w:p>
    <w:p w14:paraId="30F9E7CC" w14:textId="51B04395" w:rsidR="00A07DFF" w:rsidRPr="004A7FD4" w:rsidRDefault="00A07DFF" w:rsidP="007B05A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zakresie gospodarki nieruchomości</w:t>
      </w:r>
    </w:p>
    <w:p w14:paraId="73ECF3F5" w14:textId="129CB6FF" w:rsidR="00A07DFF" w:rsidRPr="004A7FD4" w:rsidRDefault="005A69F0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>- na bieżąco prowadzone są prace związane ze zmianą prawa</w:t>
      </w:r>
      <w:r w:rsidR="00AA06B8">
        <w:rPr>
          <w:rFonts w:ascii="Times New Roman" w:hAnsi="Times New Roman" w:cs="Times New Roman"/>
          <w:sz w:val="24"/>
          <w:szCs w:val="24"/>
        </w:rPr>
        <w:t xml:space="preserve"> użytkowania</w:t>
      </w:r>
      <w:r w:rsidRPr="004A7FD4">
        <w:rPr>
          <w:rFonts w:ascii="Times New Roman" w:hAnsi="Times New Roman" w:cs="Times New Roman"/>
          <w:sz w:val="24"/>
          <w:szCs w:val="24"/>
        </w:rPr>
        <w:t xml:space="preserve"> wieczystego na prawo własności,</w:t>
      </w:r>
    </w:p>
    <w:p w14:paraId="7F549BB1" w14:textId="11F1C9A2" w:rsidR="005A69F0" w:rsidRPr="004A7FD4" w:rsidRDefault="005A69F0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 xml:space="preserve">- 31 lipca br. odbył się drugi przetarg ustny nieograniczony na sprzedaż działki położonej </w:t>
      </w:r>
      <w:r w:rsidR="00310824">
        <w:rPr>
          <w:rFonts w:ascii="Times New Roman" w:hAnsi="Times New Roman" w:cs="Times New Roman"/>
          <w:sz w:val="24"/>
          <w:szCs w:val="24"/>
        </w:rPr>
        <w:br/>
      </w:r>
      <w:r w:rsidRPr="004A7FD4">
        <w:rPr>
          <w:rFonts w:ascii="Times New Roman" w:hAnsi="Times New Roman" w:cs="Times New Roman"/>
          <w:sz w:val="24"/>
          <w:szCs w:val="24"/>
        </w:rPr>
        <w:t xml:space="preserve">w rejonie ul. Azaliowej. Termin podpisania aktu notarialnego </w:t>
      </w:r>
      <w:r w:rsidR="008A7596" w:rsidRPr="004A7FD4">
        <w:rPr>
          <w:rFonts w:ascii="Times New Roman" w:hAnsi="Times New Roman" w:cs="Times New Roman"/>
          <w:sz w:val="24"/>
          <w:szCs w:val="24"/>
        </w:rPr>
        <w:t xml:space="preserve">został </w:t>
      </w:r>
      <w:r w:rsidRPr="004A7FD4">
        <w:rPr>
          <w:rFonts w:ascii="Times New Roman" w:hAnsi="Times New Roman" w:cs="Times New Roman"/>
          <w:sz w:val="24"/>
          <w:szCs w:val="24"/>
        </w:rPr>
        <w:t>wyz</w:t>
      </w:r>
      <w:r w:rsidR="008A7596" w:rsidRPr="004A7FD4">
        <w:rPr>
          <w:rFonts w:ascii="Times New Roman" w:hAnsi="Times New Roman" w:cs="Times New Roman"/>
          <w:sz w:val="24"/>
          <w:szCs w:val="24"/>
        </w:rPr>
        <w:t>n</w:t>
      </w:r>
      <w:r w:rsidRPr="004A7FD4">
        <w:rPr>
          <w:rFonts w:ascii="Times New Roman" w:hAnsi="Times New Roman" w:cs="Times New Roman"/>
          <w:sz w:val="24"/>
          <w:szCs w:val="24"/>
        </w:rPr>
        <w:t>a</w:t>
      </w:r>
      <w:r w:rsidR="008A7596" w:rsidRPr="004A7FD4">
        <w:rPr>
          <w:rFonts w:ascii="Times New Roman" w:hAnsi="Times New Roman" w:cs="Times New Roman"/>
          <w:sz w:val="24"/>
          <w:szCs w:val="24"/>
        </w:rPr>
        <w:t xml:space="preserve">czony </w:t>
      </w:r>
      <w:r w:rsidR="00310824">
        <w:rPr>
          <w:rFonts w:ascii="Times New Roman" w:hAnsi="Times New Roman" w:cs="Times New Roman"/>
          <w:sz w:val="24"/>
          <w:szCs w:val="24"/>
        </w:rPr>
        <w:br/>
      </w:r>
      <w:r w:rsidR="008A7596" w:rsidRPr="004A7FD4">
        <w:rPr>
          <w:rFonts w:ascii="Times New Roman" w:hAnsi="Times New Roman" w:cs="Times New Roman"/>
          <w:sz w:val="24"/>
          <w:szCs w:val="24"/>
        </w:rPr>
        <w:t>na 30 sierpnia br.</w:t>
      </w:r>
    </w:p>
    <w:p w14:paraId="47E9B4C9" w14:textId="29AE6E7E" w:rsidR="008A7596" w:rsidRPr="004A7FD4" w:rsidRDefault="008A7596" w:rsidP="007B05A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zakresie regulacji prawnych gruntów zajętych pod drogi gminne</w:t>
      </w:r>
    </w:p>
    <w:p w14:paraId="58974A92" w14:textId="41B94F79" w:rsidR="008A7596" w:rsidRPr="004A7FD4" w:rsidRDefault="008A7596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>- do Wojewody Śląskiego zostały złożone cztery wnioski o stwierdzenie</w:t>
      </w:r>
      <w:r w:rsidR="00BF214E">
        <w:rPr>
          <w:rFonts w:ascii="Times New Roman" w:hAnsi="Times New Roman" w:cs="Times New Roman"/>
          <w:sz w:val="24"/>
          <w:szCs w:val="24"/>
        </w:rPr>
        <w:t xml:space="preserve"> własności</w:t>
      </w:r>
      <w:r w:rsidRPr="004A7FD4">
        <w:rPr>
          <w:rFonts w:ascii="Times New Roman" w:hAnsi="Times New Roman" w:cs="Times New Roman"/>
          <w:sz w:val="24"/>
          <w:szCs w:val="24"/>
        </w:rPr>
        <w:t xml:space="preserve"> nieruchomości drogowych pochodzących od osób fizycznych dot. ul. Krętej,</w:t>
      </w:r>
    </w:p>
    <w:p w14:paraId="3E8C263A" w14:textId="7467997A" w:rsidR="008A7596" w:rsidRPr="004A7FD4" w:rsidRDefault="008A7596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>- otrzymaliśmy pięć decyzji o nabyciu nieruchomości zajętych pod drogi gminne dot. ulic:</w:t>
      </w:r>
      <w:r w:rsidR="003B4623" w:rsidRPr="004A7FD4">
        <w:rPr>
          <w:rFonts w:ascii="Times New Roman" w:hAnsi="Times New Roman" w:cs="Times New Roman"/>
          <w:sz w:val="24"/>
          <w:szCs w:val="24"/>
        </w:rPr>
        <w:t xml:space="preserve"> Krętej, Czarnieckiego i Rysiej oraz jedna decyzję o nabyciu działki, w drodze komunalizacji, stanowiącej drogę łączącą ul. Działkowców z ul. Szpitalną,</w:t>
      </w:r>
    </w:p>
    <w:p w14:paraId="084E048B" w14:textId="03D118A8" w:rsidR="003B4623" w:rsidRPr="004A7FD4" w:rsidRDefault="003B4623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 xml:space="preserve">- na Skarb Państwa została założona księga wieczysta dla działek stanowiących pas drogowy ulicy Jagodzińskiej i części ul. Ks. Prałata Zdzisława </w:t>
      </w:r>
      <w:proofErr w:type="spellStart"/>
      <w:r w:rsidRPr="004A7FD4">
        <w:rPr>
          <w:rFonts w:ascii="Times New Roman" w:hAnsi="Times New Roman" w:cs="Times New Roman"/>
          <w:sz w:val="24"/>
          <w:szCs w:val="24"/>
        </w:rPr>
        <w:t>Skrzeka</w:t>
      </w:r>
      <w:proofErr w:type="spellEnd"/>
      <w:r w:rsidRPr="004A7FD4">
        <w:rPr>
          <w:rFonts w:ascii="Times New Roman" w:hAnsi="Times New Roman" w:cs="Times New Roman"/>
          <w:sz w:val="24"/>
          <w:szCs w:val="24"/>
        </w:rPr>
        <w:t>. Po skompletowaniu niezbędnych dokumentów zostanie złożony wniosek do Wojewody Śląskiego o komunalizację działek,</w:t>
      </w:r>
    </w:p>
    <w:p w14:paraId="24E6CF9C" w14:textId="3B599038" w:rsidR="003B4623" w:rsidRPr="004A7FD4" w:rsidRDefault="003B4623" w:rsidP="007B05A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zakresie kształtowania i prowadzenia polityki przestrzennej na terenie gminy </w:t>
      </w:r>
    </w:p>
    <w:p w14:paraId="53914531" w14:textId="6DB9BCC6" w:rsidR="007053E0" w:rsidRPr="004A7FD4" w:rsidRDefault="00A01D1F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>- wobec nie stwierdzenia przez Wojewodę naruszenia zasad i trybu sporządzania  „Planu miejscowego dla południa miasta” wszedł on w życie i obowiązuje od 12 sierpnia br.</w:t>
      </w:r>
      <w:r w:rsidR="007053E0" w:rsidRPr="004A7FD4">
        <w:rPr>
          <w:rFonts w:ascii="Times New Roman" w:hAnsi="Times New Roman" w:cs="Times New Roman"/>
          <w:sz w:val="24"/>
          <w:szCs w:val="24"/>
        </w:rPr>
        <w:t xml:space="preserve"> Zgodnie z przepisami ustawy o planowaniu i zagospodarowaniu przestrzennym, decyzje o warunkach zabudowy niezgodne z ustaleniami planu miejscowego winny być wygaszone, chyba, </w:t>
      </w:r>
      <w:r w:rsidR="00310824">
        <w:rPr>
          <w:rFonts w:ascii="Times New Roman" w:hAnsi="Times New Roman" w:cs="Times New Roman"/>
          <w:sz w:val="24"/>
          <w:szCs w:val="24"/>
        </w:rPr>
        <w:br/>
      </w:r>
      <w:r w:rsidR="007053E0" w:rsidRPr="004A7FD4">
        <w:rPr>
          <w:rFonts w:ascii="Times New Roman" w:hAnsi="Times New Roman" w:cs="Times New Roman"/>
          <w:sz w:val="24"/>
          <w:szCs w:val="24"/>
        </w:rPr>
        <w:t xml:space="preserve">że decyzje WZ (Warunki Zabudowy) zostały „skonsumowane” poprzez ostateczne decyzje </w:t>
      </w:r>
      <w:r w:rsidR="00310824">
        <w:rPr>
          <w:rFonts w:ascii="Times New Roman" w:hAnsi="Times New Roman" w:cs="Times New Roman"/>
          <w:sz w:val="24"/>
          <w:szCs w:val="24"/>
        </w:rPr>
        <w:br/>
      </w:r>
      <w:r w:rsidR="007053E0" w:rsidRPr="004A7FD4">
        <w:rPr>
          <w:rFonts w:ascii="Times New Roman" w:hAnsi="Times New Roman" w:cs="Times New Roman"/>
          <w:sz w:val="24"/>
          <w:szCs w:val="24"/>
        </w:rPr>
        <w:t>o pozwoleniu na budowę. Trwa ich badanie.</w:t>
      </w:r>
    </w:p>
    <w:p w14:paraId="4FF44AAE" w14:textId="77777777" w:rsidR="007053E0" w:rsidRPr="004A7FD4" w:rsidRDefault="007053E0" w:rsidP="007B05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sz w:val="24"/>
          <w:szCs w:val="24"/>
        </w:rPr>
        <w:t>Referat Zamówień Publicznych</w:t>
      </w:r>
    </w:p>
    <w:p w14:paraId="50538ED1" w14:textId="77777777" w:rsidR="007053E0" w:rsidRPr="004A7FD4" w:rsidRDefault="007053E0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zawarte umowy   </w:t>
      </w:r>
    </w:p>
    <w:p w14:paraId="3E18488B" w14:textId="098BE900" w:rsidR="007053E0" w:rsidRPr="004A7FD4" w:rsidRDefault="007053E0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 xml:space="preserve">- 11 lipca br. z Przedsiębiorstwem Usługowo-Handlowym SIGMA Milena </w:t>
      </w:r>
      <w:proofErr w:type="spellStart"/>
      <w:r w:rsidRPr="004A7FD4">
        <w:rPr>
          <w:rFonts w:ascii="Times New Roman" w:hAnsi="Times New Roman" w:cs="Times New Roman"/>
          <w:sz w:val="24"/>
          <w:szCs w:val="24"/>
        </w:rPr>
        <w:t>Bacior</w:t>
      </w:r>
      <w:proofErr w:type="spellEnd"/>
      <w:r w:rsidRPr="004A7FD4">
        <w:rPr>
          <w:rFonts w:ascii="Times New Roman" w:hAnsi="Times New Roman" w:cs="Times New Roman"/>
          <w:sz w:val="24"/>
          <w:szCs w:val="24"/>
        </w:rPr>
        <w:t xml:space="preserve"> z Niegowy na realizację zadania „Rozbudowa sieci wodociągowej na terenie miasta Myszkowa – </w:t>
      </w:r>
      <w:r w:rsidR="00310824">
        <w:rPr>
          <w:rFonts w:ascii="Times New Roman" w:hAnsi="Times New Roman" w:cs="Times New Roman"/>
          <w:sz w:val="24"/>
          <w:szCs w:val="24"/>
        </w:rPr>
        <w:br/>
      </w:r>
      <w:r w:rsidRPr="004A7FD4">
        <w:rPr>
          <w:rFonts w:ascii="Times New Roman" w:hAnsi="Times New Roman" w:cs="Times New Roman"/>
          <w:sz w:val="24"/>
          <w:szCs w:val="24"/>
        </w:rPr>
        <w:t>ul. Pawia”, cena usługi</w:t>
      </w:r>
      <w:r w:rsidR="005E108B" w:rsidRPr="004A7FD4">
        <w:rPr>
          <w:rFonts w:ascii="Times New Roman" w:hAnsi="Times New Roman" w:cs="Times New Roman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sz w:val="24"/>
          <w:szCs w:val="24"/>
        </w:rPr>
        <w:t>393.600,00zł, termin realizacji- pięć miesięcy od daty podpisania umowy, złożono pięć ofert (drugie postępowanie),</w:t>
      </w:r>
    </w:p>
    <w:p w14:paraId="0A10EF8D" w14:textId="77777777" w:rsidR="00020E62" w:rsidRPr="004A7FD4" w:rsidRDefault="007053E0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lastRenderedPageBreak/>
        <w:t xml:space="preserve">-13 sierpnia br. z firmą TANDEM Sp. z o.o. z Będzina na zakup samochodu elektrycznego wraz z oznakowaniem pojazdu, cena usługi </w:t>
      </w:r>
      <w:r w:rsidR="00B00058" w:rsidRPr="004A7FD4">
        <w:rPr>
          <w:rFonts w:ascii="Times New Roman" w:hAnsi="Times New Roman" w:cs="Times New Roman"/>
          <w:sz w:val="24"/>
          <w:szCs w:val="24"/>
        </w:rPr>
        <w:t xml:space="preserve"> 219.000,00zł</w:t>
      </w:r>
      <w:r w:rsidR="00020E62" w:rsidRPr="004A7FD4">
        <w:rPr>
          <w:rFonts w:ascii="Times New Roman" w:hAnsi="Times New Roman" w:cs="Times New Roman"/>
          <w:sz w:val="24"/>
          <w:szCs w:val="24"/>
        </w:rPr>
        <w:t>, termin realizacji do 30 września br., złożono jedną ofertę,</w:t>
      </w:r>
    </w:p>
    <w:p w14:paraId="56273C4A" w14:textId="0619581C" w:rsidR="00920132" w:rsidRPr="004A7FD4" w:rsidRDefault="00020E62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>- 26 sierpnia br. z firmą SIM</w:t>
      </w:r>
      <w:r w:rsidR="00B44BCF">
        <w:rPr>
          <w:rFonts w:ascii="Times New Roman" w:hAnsi="Times New Roman" w:cs="Times New Roman"/>
          <w:sz w:val="24"/>
          <w:szCs w:val="24"/>
        </w:rPr>
        <w:t>D</w:t>
      </w:r>
      <w:r w:rsidRPr="004A7FD4">
        <w:rPr>
          <w:rFonts w:ascii="Times New Roman" w:hAnsi="Times New Roman" w:cs="Times New Roman"/>
          <w:sz w:val="24"/>
          <w:szCs w:val="24"/>
        </w:rPr>
        <w:t xml:space="preserve">ACH Szymon </w:t>
      </w:r>
      <w:proofErr w:type="spellStart"/>
      <w:r w:rsidRPr="004A7FD4">
        <w:rPr>
          <w:rFonts w:ascii="Times New Roman" w:hAnsi="Times New Roman" w:cs="Times New Roman"/>
          <w:sz w:val="24"/>
          <w:szCs w:val="24"/>
        </w:rPr>
        <w:t>Siedlarz</w:t>
      </w:r>
      <w:proofErr w:type="spellEnd"/>
      <w:r w:rsidRPr="004A7FD4">
        <w:rPr>
          <w:rFonts w:ascii="Times New Roman" w:hAnsi="Times New Roman" w:cs="Times New Roman"/>
          <w:sz w:val="24"/>
          <w:szCs w:val="24"/>
        </w:rPr>
        <w:t xml:space="preserve"> z Kamionki Wielkiej na zadanie „Prace restauratorskie i konserwatorskie przy zabytku- budynku mieszkalnym wielorodzinnym przy ul. Kościuszki 6”, cena umowy 674.262,73zł, termin realizacji 330 dni od daty zawarcia umowy, złożono jedną ofertę,</w:t>
      </w:r>
    </w:p>
    <w:p w14:paraId="3E90B60D" w14:textId="211D51C1" w:rsidR="003B4623" w:rsidRPr="004A7FD4" w:rsidRDefault="00020E62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unieważnione postępowanie  </w:t>
      </w:r>
    </w:p>
    <w:p w14:paraId="5DDF4D68" w14:textId="72BCCB86" w:rsidR="00DA5E6B" w:rsidRPr="00310824" w:rsidRDefault="00020E62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 xml:space="preserve">- 15 lipca br. na realizację zamówienia „Zakup samochodu elektrycznego wraz  oznakowaniem pojazdu”. W postępowaniu została złożona jedna oferta, która została odrzucona z powodu jej niepodpisania </w:t>
      </w:r>
      <w:r w:rsidR="00DA5E6B" w:rsidRPr="004A7FD4">
        <w:rPr>
          <w:rFonts w:ascii="Times New Roman" w:hAnsi="Times New Roman" w:cs="Times New Roman"/>
          <w:sz w:val="24"/>
          <w:szCs w:val="24"/>
        </w:rPr>
        <w:t>podpisem osobistym lub zaufanym, lub kwalifikowanym podpisem elektronicznym,</w:t>
      </w:r>
    </w:p>
    <w:p w14:paraId="1B8F9E04" w14:textId="77777777" w:rsidR="00DA5E6B" w:rsidRPr="004A7FD4" w:rsidRDefault="00DA5E6B" w:rsidP="007B05A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wszczęte postępowania </w:t>
      </w:r>
      <w:r w:rsidR="00020E62" w:rsidRPr="004A7F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D0D2BDD" w14:textId="5AFB3B8B" w:rsidR="00920132" w:rsidRPr="004A7FD4" w:rsidRDefault="00920132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4A7FD4">
        <w:rPr>
          <w:rFonts w:ascii="Times New Roman" w:hAnsi="Times New Roman" w:cs="Times New Roman"/>
          <w:sz w:val="24"/>
          <w:szCs w:val="24"/>
        </w:rPr>
        <w:t xml:space="preserve"> na zadanie „Rewitalizacja centrum Myszkowa – poprawa infrastruktury”, termin realizacji 25 miesięcy od daty zawarcia umowy, złożono cztery oferty, wybrano firmę P.H.U. DOMAX Arkadiusz Mika z Boronowa,</w:t>
      </w:r>
      <w:r w:rsidR="00310824">
        <w:rPr>
          <w:rFonts w:ascii="Times New Roman" w:hAnsi="Times New Roman" w:cs="Times New Roman"/>
          <w:sz w:val="24"/>
          <w:szCs w:val="24"/>
        </w:rPr>
        <w:t xml:space="preserve"> cena ofertowa</w:t>
      </w:r>
      <w:r w:rsidR="00310824" w:rsidRPr="004A7FD4">
        <w:rPr>
          <w:rFonts w:ascii="Times New Roman" w:hAnsi="Times New Roman" w:cs="Times New Roman"/>
          <w:sz w:val="24"/>
          <w:szCs w:val="24"/>
        </w:rPr>
        <w:t xml:space="preserve"> 26.743.511,16zł</w:t>
      </w:r>
    </w:p>
    <w:p w14:paraId="6C71CA46" w14:textId="2C8A0CF4" w:rsidR="00DA5E6B" w:rsidRPr="004A7FD4" w:rsidRDefault="00DA5E6B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 xml:space="preserve">- na usługę „Zaciągnięcia kredytu długoterminowego z przeznaczeniem na pokrycie planowanego deficytu budżetu miasta Myszkowa w 2024r. oraz na spłatę wcześniej zaciągniętych kredytów”, w terminie składania ofert do 12 maja br. złożono cztery oferty </w:t>
      </w:r>
      <w:r w:rsidR="00310824">
        <w:rPr>
          <w:rFonts w:ascii="Times New Roman" w:hAnsi="Times New Roman" w:cs="Times New Roman"/>
          <w:sz w:val="24"/>
          <w:szCs w:val="24"/>
        </w:rPr>
        <w:br/>
      </w:r>
      <w:r w:rsidRPr="004A7FD4">
        <w:rPr>
          <w:rFonts w:ascii="Times New Roman" w:hAnsi="Times New Roman" w:cs="Times New Roman"/>
          <w:sz w:val="24"/>
          <w:szCs w:val="24"/>
        </w:rPr>
        <w:t>o cenach (odsetki od zaciągniętego kredytu) od 5.314.194,70zł do 5.642.127,57zł,</w:t>
      </w:r>
    </w:p>
    <w:p w14:paraId="6761FBEA" w14:textId="471FB2D9" w:rsidR="00DA5E6B" w:rsidRPr="004A7FD4" w:rsidRDefault="00DA5E6B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 xml:space="preserve">- na zadanie „Droga dojazdowa do pól w ciągu drogi gminnej ul. Porębskiej na odcinku od </w:t>
      </w:r>
      <w:r w:rsidR="00310824">
        <w:rPr>
          <w:rFonts w:ascii="Times New Roman" w:hAnsi="Times New Roman" w:cs="Times New Roman"/>
          <w:sz w:val="24"/>
          <w:szCs w:val="24"/>
        </w:rPr>
        <w:br/>
      </w:r>
      <w:r w:rsidRPr="004A7FD4">
        <w:rPr>
          <w:rFonts w:ascii="Times New Roman" w:hAnsi="Times New Roman" w:cs="Times New Roman"/>
          <w:sz w:val="24"/>
          <w:szCs w:val="24"/>
        </w:rPr>
        <w:t>ul. Siewierskiej do drogi wojewódzkiej DW 791” , termin składania ofert minął  19 maja br., złożono sześć ofert w cenach od 422.838,95zł do 553.240,70zł,</w:t>
      </w:r>
    </w:p>
    <w:p w14:paraId="7676ECD9" w14:textId="261D103E" w:rsidR="003C2BD0" w:rsidRPr="004A7FD4" w:rsidRDefault="00DA5E6B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 xml:space="preserve">- na zadanie „Budowa odcinka drogi w ul. Ceramicznej (od nr 13e do ul. Malinowej), termin składania ofert minął 20 sierpnia br., złożono siedem ofert w cenach od 1.095.407,53zł </w:t>
      </w:r>
      <w:r w:rsidR="00310824">
        <w:rPr>
          <w:rFonts w:ascii="Times New Roman" w:hAnsi="Times New Roman" w:cs="Times New Roman"/>
          <w:sz w:val="24"/>
          <w:szCs w:val="24"/>
        </w:rPr>
        <w:br/>
      </w:r>
      <w:r w:rsidRPr="004A7FD4">
        <w:rPr>
          <w:rFonts w:ascii="Times New Roman" w:hAnsi="Times New Roman" w:cs="Times New Roman"/>
          <w:sz w:val="24"/>
          <w:szCs w:val="24"/>
        </w:rPr>
        <w:t xml:space="preserve">do </w:t>
      </w:r>
      <w:r w:rsidR="003C2BD0" w:rsidRPr="004A7FD4">
        <w:rPr>
          <w:rFonts w:ascii="Times New Roman" w:hAnsi="Times New Roman" w:cs="Times New Roman"/>
          <w:sz w:val="24"/>
          <w:szCs w:val="24"/>
        </w:rPr>
        <w:t>1.581.345,56zł,</w:t>
      </w:r>
    </w:p>
    <w:p w14:paraId="530546F7" w14:textId="77777777" w:rsidR="003C2BD0" w:rsidRPr="004A7FD4" w:rsidRDefault="003C2BD0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>- na zadanie „Budowa i</w:t>
      </w:r>
      <w:r w:rsidR="00DA5E6B" w:rsidRPr="004A7FD4">
        <w:rPr>
          <w:rFonts w:ascii="Times New Roman" w:hAnsi="Times New Roman" w:cs="Times New Roman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sz w:val="24"/>
          <w:szCs w:val="24"/>
        </w:rPr>
        <w:t>dobudowy oświetlenia ulicznego w dwóch częściach zamówienia:</w:t>
      </w:r>
    </w:p>
    <w:p w14:paraId="0CA30AB6" w14:textId="026CE63A" w:rsidR="003C2BD0" w:rsidRPr="004A7FD4" w:rsidRDefault="003C2BD0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 xml:space="preserve">a/cz.1 dot. ulic: </w:t>
      </w:r>
      <w:proofErr w:type="spellStart"/>
      <w:r w:rsidRPr="004A7FD4">
        <w:rPr>
          <w:rFonts w:ascii="Times New Roman" w:hAnsi="Times New Roman" w:cs="Times New Roman"/>
          <w:sz w:val="24"/>
          <w:szCs w:val="24"/>
        </w:rPr>
        <w:t>Pohulańska</w:t>
      </w:r>
      <w:proofErr w:type="spellEnd"/>
      <w:r w:rsidRPr="004A7FD4">
        <w:rPr>
          <w:rFonts w:ascii="Times New Roman" w:hAnsi="Times New Roman" w:cs="Times New Roman"/>
          <w:sz w:val="24"/>
          <w:szCs w:val="24"/>
        </w:rPr>
        <w:t>, Waryńskiego, Palmowa, Projektowana, Koziegłowska oraz łącznik od ulicy Batalionów Chłopskich do ul. Wyzwolenia, termin składania ofert minął 26 sierpnia br. złożono</w:t>
      </w:r>
      <w:r w:rsidR="00E94DF2" w:rsidRPr="004A7FD4">
        <w:rPr>
          <w:rFonts w:ascii="Times New Roman" w:hAnsi="Times New Roman" w:cs="Times New Roman"/>
          <w:sz w:val="24"/>
          <w:szCs w:val="24"/>
        </w:rPr>
        <w:t xml:space="preserve"> jedną o</w:t>
      </w:r>
      <w:r w:rsidRPr="004A7FD4">
        <w:rPr>
          <w:rFonts w:ascii="Times New Roman" w:hAnsi="Times New Roman" w:cs="Times New Roman"/>
          <w:sz w:val="24"/>
          <w:szCs w:val="24"/>
        </w:rPr>
        <w:t>fert</w:t>
      </w:r>
      <w:r w:rsidR="00E94DF2" w:rsidRPr="004A7FD4">
        <w:rPr>
          <w:rFonts w:ascii="Times New Roman" w:hAnsi="Times New Roman" w:cs="Times New Roman"/>
          <w:sz w:val="24"/>
          <w:szCs w:val="24"/>
        </w:rPr>
        <w:t>ę</w:t>
      </w:r>
      <w:r w:rsidRPr="004A7FD4">
        <w:rPr>
          <w:rFonts w:ascii="Times New Roman" w:hAnsi="Times New Roman" w:cs="Times New Roman"/>
          <w:sz w:val="24"/>
          <w:szCs w:val="24"/>
        </w:rPr>
        <w:t xml:space="preserve">  cen</w:t>
      </w:r>
      <w:r w:rsidR="00E94DF2" w:rsidRPr="004A7FD4">
        <w:rPr>
          <w:rFonts w:ascii="Times New Roman" w:hAnsi="Times New Roman" w:cs="Times New Roman"/>
          <w:sz w:val="24"/>
          <w:szCs w:val="24"/>
        </w:rPr>
        <w:t>ie 314.013,03zł,</w:t>
      </w:r>
    </w:p>
    <w:p w14:paraId="0503AC47" w14:textId="459D237F" w:rsidR="003C2BD0" w:rsidRPr="004A7FD4" w:rsidRDefault="003C2BD0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>b/cz.2 dot. przejścia dla pieszych w ul. Pułaskiego, termin składania ofert minął 26 sierpnia br. złożono</w:t>
      </w:r>
      <w:r w:rsidR="00E94DF2" w:rsidRPr="004A7FD4">
        <w:rPr>
          <w:rFonts w:ascii="Times New Roman" w:hAnsi="Times New Roman" w:cs="Times New Roman"/>
          <w:sz w:val="24"/>
          <w:szCs w:val="24"/>
        </w:rPr>
        <w:t xml:space="preserve"> jedną o</w:t>
      </w:r>
      <w:r w:rsidRPr="004A7FD4">
        <w:rPr>
          <w:rFonts w:ascii="Times New Roman" w:hAnsi="Times New Roman" w:cs="Times New Roman"/>
          <w:sz w:val="24"/>
          <w:szCs w:val="24"/>
        </w:rPr>
        <w:t>fert</w:t>
      </w:r>
      <w:r w:rsidR="00E94DF2" w:rsidRPr="004A7FD4">
        <w:rPr>
          <w:rFonts w:ascii="Times New Roman" w:hAnsi="Times New Roman" w:cs="Times New Roman"/>
          <w:sz w:val="24"/>
          <w:szCs w:val="24"/>
        </w:rPr>
        <w:t>ę</w:t>
      </w:r>
      <w:r w:rsidRPr="004A7FD4">
        <w:rPr>
          <w:rFonts w:ascii="Times New Roman" w:hAnsi="Times New Roman" w:cs="Times New Roman"/>
          <w:sz w:val="24"/>
          <w:szCs w:val="24"/>
        </w:rPr>
        <w:t xml:space="preserve"> </w:t>
      </w:r>
      <w:r w:rsidR="00E94DF2" w:rsidRPr="004A7FD4">
        <w:rPr>
          <w:rFonts w:ascii="Times New Roman" w:hAnsi="Times New Roman" w:cs="Times New Roman"/>
          <w:sz w:val="24"/>
          <w:szCs w:val="24"/>
        </w:rPr>
        <w:t>o</w:t>
      </w:r>
      <w:r w:rsidRPr="004A7FD4">
        <w:rPr>
          <w:rFonts w:ascii="Times New Roman" w:hAnsi="Times New Roman" w:cs="Times New Roman"/>
          <w:sz w:val="24"/>
          <w:szCs w:val="24"/>
        </w:rPr>
        <w:t xml:space="preserve"> cen</w:t>
      </w:r>
      <w:r w:rsidR="00E94DF2" w:rsidRPr="004A7FD4">
        <w:rPr>
          <w:rFonts w:ascii="Times New Roman" w:hAnsi="Times New Roman" w:cs="Times New Roman"/>
          <w:sz w:val="24"/>
          <w:szCs w:val="24"/>
        </w:rPr>
        <w:t>ie 97.889,00zł</w:t>
      </w:r>
      <w:r w:rsidRPr="004A7FD4">
        <w:rPr>
          <w:rFonts w:ascii="Times New Roman" w:hAnsi="Times New Roman" w:cs="Times New Roman"/>
          <w:sz w:val="24"/>
          <w:szCs w:val="24"/>
        </w:rPr>
        <w:t>.</w:t>
      </w:r>
    </w:p>
    <w:p w14:paraId="7DAE22FB" w14:textId="77777777" w:rsidR="003C2BD0" w:rsidRPr="004A7FD4" w:rsidRDefault="003C2BD0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>- na zadanie „Budowa sieci wodociągowej na terenie miasta Myszkowa- ul. Żurawia”, termin składania ofert do 3 września br.,</w:t>
      </w:r>
    </w:p>
    <w:p w14:paraId="200E6EF4" w14:textId="0E9DD320" w:rsidR="000310BC" w:rsidRPr="00AA06B8" w:rsidRDefault="003C2BD0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lastRenderedPageBreak/>
        <w:t xml:space="preserve">- na zadanie „Sporządzenie planu ogólnego miasta Myszkowa”, termin składania ofert do </w:t>
      </w:r>
      <w:r w:rsidR="007B05A8">
        <w:rPr>
          <w:rFonts w:ascii="Times New Roman" w:hAnsi="Times New Roman" w:cs="Times New Roman"/>
          <w:sz w:val="24"/>
          <w:szCs w:val="24"/>
        </w:rPr>
        <w:br/>
      </w:r>
      <w:r w:rsidRPr="004A7FD4">
        <w:rPr>
          <w:rFonts w:ascii="Times New Roman" w:hAnsi="Times New Roman" w:cs="Times New Roman"/>
          <w:sz w:val="24"/>
          <w:szCs w:val="24"/>
        </w:rPr>
        <w:t>2 września br.,</w:t>
      </w:r>
      <w:r w:rsidR="00DA5E6B" w:rsidRPr="004A7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915F4" w14:textId="42C8CCFB" w:rsidR="000310BC" w:rsidRPr="004A7FD4" w:rsidRDefault="000310BC" w:rsidP="007B05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sz w:val="24"/>
          <w:szCs w:val="24"/>
        </w:rPr>
        <w:t>Wydział Rozwoju Miasta</w:t>
      </w:r>
    </w:p>
    <w:p w14:paraId="57C0B288" w14:textId="56D398E8" w:rsidR="000310BC" w:rsidRPr="004A7FD4" w:rsidRDefault="000310BC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>-27 czerwca br. złożyliśmy wniosek o dofinansowanie projektu „Termomodernizacja budynku Przedszkola</w:t>
      </w:r>
      <w:r w:rsidR="007B05A8">
        <w:rPr>
          <w:rFonts w:ascii="Times New Roman" w:hAnsi="Times New Roman" w:cs="Times New Roman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sz w:val="24"/>
          <w:szCs w:val="24"/>
        </w:rPr>
        <w:t>Nr</w:t>
      </w:r>
      <w:r w:rsidR="007B05A8">
        <w:rPr>
          <w:rFonts w:ascii="Times New Roman" w:hAnsi="Times New Roman" w:cs="Times New Roman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sz w:val="24"/>
          <w:szCs w:val="24"/>
        </w:rPr>
        <w:t xml:space="preserve">1 i Przedszkola Nr 5” w </w:t>
      </w:r>
      <w:r w:rsidR="00310824">
        <w:rPr>
          <w:rFonts w:ascii="Times New Roman" w:hAnsi="Times New Roman" w:cs="Times New Roman"/>
          <w:sz w:val="24"/>
          <w:szCs w:val="24"/>
        </w:rPr>
        <w:t>r</w:t>
      </w:r>
      <w:r w:rsidRPr="004A7FD4">
        <w:rPr>
          <w:rFonts w:ascii="Times New Roman" w:hAnsi="Times New Roman" w:cs="Times New Roman"/>
          <w:sz w:val="24"/>
          <w:szCs w:val="24"/>
        </w:rPr>
        <w:t>amach Programu Fundusze Europejskie dla</w:t>
      </w:r>
      <w:r w:rsidR="007B05A8">
        <w:rPr>
          <w:rFonts w:ascii="Times New Roman" w:hAnsi="Times New Roman" w:cs="Times New Roman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sz w:val="24"/>
          <w:szCs w:val="24"/>
        </w:rPr>
        <w:t>Województwa Śląskiego na lata 2021-2027, wartość projektu 11.676.687,94zł, dofinansowanie 5.836.179,28zł,</w:t>
      </w:r>
    </w:p>
    <w:p w14:paraId="07584845" w14:textId="57B93A1B" w:rsidR="00A15D81" w:rsidRPr="004A7FD4" w:rsidRDefault="000310BC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>- 9 lipca br. z budżetu Województwa Śląskiego zostały nam przyznane środki w wysokości 224.000,00zł z tytułu wyłączenia gruntów rolnych z produkcji dot. zadania „Droga dojazdowa do pól w</w:t>
      </w:r>
      <w:r w:rsidR="007B05A8">
        <w:rPr>
          <w:rFonts w:ascii="Times New Roman" w:hAnsi="Times New Roman" w:cs="Times New Roman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sz w:val="24"/>
          <w:szCs w:val="24"/>
        </w:rPr>
        <w:t xml:space="preserve">ciągu drogi gminnej </w:t>
      </w:r>
      <w:r w:rsidR="00A15D81" w:rsidRPr="004A7FD4">
        <w:rPr>
          <w:rFonts w:ascii="Times New Roman" w:hAnsi="Times New Roman" w:cs="Times New Roman"/>
          <w:sz w:val="24"/>
          <w:szCs w:val="24"/>
        </w:rPr>
        <w:t xml:space="preserve">ul. Błotnej na odcinku 1480m od ul. Szpitalnej w kierunku </w:t>
      </w:r>
      <w:r w:rsidR="00310824">
        <w:rPr>
          <w:rFonts w:ascii="Times New Roman" w:hAnsi="Times New Roman" w:cs="Times New Roman"/>
          <w:sz w:val="24"/>
          <w:szCs w:val="24"/>
        </w:rPr>
        <w:br/>
      </w:r>
      <w:r w:rsidR="00A15D81" w:rsidRPr="004A7FD4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A15D81" w:rsidRPr="004A7FD4">
        <w:rPr>
          <w:rFonts w:ascii="Times New Roman" w:hAnsi="Times New Roman" w:cs="Times New Roman"/>
          <w:sz w:val="24"/>
          <w:szCs w:val="24"/>
        </w:rPr>
        <w:t>Pińczyckiej</w:t>
      </w:r>
      <w:proofErr w:type="spellEnd"/>
      <w:r w:rsidR="00A15D81" w:rsidRPr="004A7FD4">
        <w:rPr>
          <w:rFonts w:ascii="Times New Roman" w:hAnsi="Times New Roman" w:cs="Times New Roman"/>
          <w:sz w:val="24"/>
          <w:szCs w:val="24"/>
        </w:rPr>
        <w:t>,</w:t>
      </w:r>
    </w:p>
    <w:p w14:paraId="4834992C" w14:textId="4D61E3F6" w:rsidR="009A62DF" w:rsidRDefault="00A15D81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 xml:space="preserve">- 23 sierpnia br. do Rządowego Funduszu Rozwoju Dróg na rok 2025 złożyliśmy wniosek </w:t>
      </w:r>
      <w:r w:rsidR="00310824">
        <w:rPr>
          <w:rFonts w:ascii="Times New Roman" w:hAnsi="Times New Roman" w:cs="Times New Roman"/>
          <w:sz w:val="24"/>
          <w:szCs w:val="24"/>
        </w:rPr>
        <w:br/>
      </w:r>
      <w:r w:rsidRPr="004A7FD4">
        <w:rPr>
          <w:rFonts w:ascii="Times New Roman" w:hAnsi="Times New Roman" w:cs="Times New Roman"/>
          <w:sz w:val="24"/>
          <w:szCs w:val="24"/>
        </w:rPr>
        <w:t>o dofinansowanie zadania „Budowa drogi w ul. Siewierskiej- etap1”, wartość projektu 2.257.420,00zł, dofinansowanie w wysokości 50% kosztów kwalifikowanych</w:t>
      </w:r>
      <w:r w:rsidR="00BF214E">
        <w:rPr>
          <w:rFonts w:ascii="Times New Roman" w:hAnsi="Times New Roman" w:cs="Times New Roman"/>
          <w:sz w:val="24"/>
          <w:szCs w:val="24"/>
        </w:rPr>
        <w:t>,</w:t>
      </w:r>
    </w:p>
    <w:p w14:paraId="5BBEB6F7" w14:textId="116D4543" w:rsidR="00BF214E" w:rsidRPr="00BF214E" w:rsidRDefault="00BF214E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</w:t>
      </w:r>
      <w:r w:rsidRPr="00BF214E">
        <w:rPr>
          <w:rFonts w:ascii="Times New Roman" w:hAnsi="Times New Roman" w:cs="Times New Roman"/>
          <w:sz w:val="24"/>
          <w:szCs w:val="24"/>
        </w:rPr>
        <w:t xml:space="preserve">wniosek złożony w ramach Rządowego Funduszu Rozwoju Dróg, nabór uzupełniający, </w:t>
      </w:r>
      <w:r>
        <w:rPr>
          <w:rFonts w:ascii="Times New Roman" w:hAnsi="Times New Roman" w:cs="Times New Roman"/>
          <w:sz w:val="24"/>
          <w:szCs w:val="24"/>
        </w:rPr>
        <w:br/>
      </w:r>
      <w:r w:rsidRPr="00BF214E">
        <w:rPr>
          <w:rFonts w:ascii="Times New Roman" w:hAnsi="Times New Roman" w:cs="Times New Roman"/>
          <w:sz w:val="24"/>
          <w:szCs w:val="24"/>
        </w:rPr>
        <w:t>na remont drogi gminnej w ul. Wyzwolenia został oceniony pozytywnie, jednak znajduje się na liście rezerwowej,</w:t>
      </w:r>
    </w:p>
    <w:p w14:paraId="40675CEF" w14:textId="5A2B1A18" w:rsidR="00BF214E" w:rsidRPr="004A7FD4" w:rsidRDefault="00BF214E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14E">
        <w:rPr>
          <w:rFonts w:ascii="Times New Roman" w:hAnsi="Times New Roman" w:cs="Times New Roman"/>
          <w:sz w:val="24"/>
          <w:szCs w:val="24"/>
        </w:rPr>
        <w:t>- 28 sierpnia br. został złożony wniosek na remont ul</w:t>
      </w:r>
      <w:r w:rsidR="007B05A8">
        <w:rPr>
          <w:rFonts w:ascii="Times New Roman" w:hAnsi="Times New Roman" w:cs="Times New Roman"/>
          <w:sz w:val="24"/>
          <w:szCs w:val="24"/>
        </w:rPr>
        <w:t>.</w:t>
      </w:r>
      <w:r w:rsidRPr="00BF214E">
        <w:rPr>
          <w:rFonts w:ascii="Times New Roman" w:hAnsi="Times New Roman" w:cs="Times New Roman"/>
          <w:sz w:val="24"/>
          <w:szCs w:val="24"/>
        </w:rPr>
        <w:t xml:space="preserve"> Korczaka w ramach naboru uzupełniającego Rządowego Funduszu Rozwoju Dróg. </w:t>
      </w:r>
      <w:r w:rsidR="00AA06B8">
        <w:rPr>
          <w:rFonts w:ascii="Times New Roman" w:hAnsi="Times New Roman" w:cs="Times New Roman"/>
          <w:sz w:val="24"/>
          <w:szCs w:val="24"/>
        </w:rPr>
        <w:t>K</w:t>
      </w:r>
      <w:r w:rsidRPr="00BF214E">
        <w:rPr>
          <w:rFonts w:ascii="Times New Roman" w:hAnsi="Times New Roman" w:cs="Times New Roman"/>
          <w:sz w:val="24"/>
          <w:szCs w:val="24"/>
        </w:rPr>
        <w:t xml:space="preserve">wota </w:t>
      </w:r>
      <w:r w:rsidR="00AA06B8">
        <w:rPr>
          <w:rFonts w:ascii="Times New Roman" w:hAnsi="Times New Roman" w:cs="Times New Roman"/>
          <w:sz w:val="24"/>
          <w:szCs w:val="24"/>
        </w:rPr>
        <w:t xml:space="preserve">wniosku </w:t>
      </w:r>
      <w:r w:rsidRPr="00BF214E">
        <w:rPr>
          <w:rFonts w:ascii="Times New Roman" w:hAnsi="Times New Roman" w:cs="Times New Roman"/>
          <w:sz w:val="24"/>
          <w:szCs w:val="24"/>
        </w:rPr>
        <w:t>to 1.151.973,00zł</w:t>
      </w:r>
      <w:r w:rsidR="00AA06B8">
        <w:rPr>
          <w:rFonts w:ascii="Times New Roman" w:hAnsi="Times New Roman" w:cs="Times New Roman"/>
          <w:sz w:val="24"/>
          <w:szCs w:val="24"/>
        </w:rPr>
        <w:t>, dofinansowanie w wysokości 50%</w:t>
      </w:r>
      <w:r w:rsidRPr="00BF21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AE250E" w14:textId="5FFCABCA" w:rsidR="009A62DF" w:rsidRPr="004A7FD4" w:rsidRDefault="009A62DF" w:rsidP="007B05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sz w:val="24"/>
          <w:szCs w:val="24"/>
        </w:rPr>
        <w:t>Wydział Ochrony Środowiska i Gospodarki Komunalnej</w:t>
      </w:r>
    </w:p>
    <w:p w14:paraId="7C3A9967" w14:textId="6F2E30BF" w:rsidR="009A62DF" w:rsidRPr="004A7FD4" w:rsidRDefault="009A62DF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 xml:space="preserve">- z Wojewódzkiego Funduszu Ochrony Środowiska otrzymaliśmy dofinansowanie </w:t>
      </w:r>
      <w:r w:rsidR="00310824">
        <w:rPr>
          <w:rFonts w:ascii="Times New Roman" w:hAnsi="Times New Roman" w:cs="Times New Roman"/>
          <w:sz w:val="24"/>
          <w:szCs w:val="24"/>
        </w:rPr>
        <w:br/>
      </w:r>
      <w:r w:rsidRPr="004A7FD4">
        <w:rPr>
          <w:rFonts w:ascii="Times New Roman" w:hAnsi="Times New Roman" w:cs="Times New Roman"/>
          <w:sz w:val="24"/>
          <w:szCs w:val="24"/>
        </w:rPr>
        <w:t>w wysokości 26.885,32zł na prace związane z usuwaniem wyrobów azbestowych z budynków mieszkalnych i obiektów z terenu Gminy w roku 2024,</w:t>
      </w:r>
    </w:p>
    <w:p w14:paraId="06EBCE16" w14:textId="06F4FA6D" w:rsidR="009A62DF" w:rsidRPr="004A7FD4" w:rsidRDefault="009A62DF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>- zawarto 74 umowy na udzielenie dotacji gminnej do wymiany starego źródła ciepła na nowe, ekologiczne,</w:t>
      </w:r>
    </w:p>
    <w:p w14:paraId="0A2C03C7" w14:textId="5A11022D" w:rsidR="00554300" w:rsidRPr="004A7FD4" w:rsidRDefault="009A62DF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>- od początku obowiązywania porozumienia z  Wojewódzkim Funduszem Ochrony Środowiska i Gospodarki Wodnej w Katowicach</w:t>
      </w:r>
      <w:r w:rsidR="00310824">
        <w:rPr>
          <w:rFonts w:ascii="Times New Roman" w:hAnsi="Times New Roman" w:cs="Times New Roman"/>
          <w:sz w:val="24"/>
          <w:szCs w:val="24"/>
        </w:rPr>
        <w:t>,</w:t>
      </w:r>
      <w:r w:rsidRPr="004A7FD4">
        <w:rPr>
          <w:rFonts w:ascii="Times New Roman" w:hAnsi="Times New Roman" w:cs="Times New Roman"/>
          <w:sz w:val="24"/>
          <w:szCs w:val="24"/>
        </w:rPr>
        <w:t xml:space="preserve"> do programu „Czyste Powietrze” zostały w sumie złożone 963 wnioski – 545 wniosków o podstawowym poziomie dofinansowania, 247 o poziomie podwyższonym i 172 wnioski o najwyższym poziomie dofinansowania. Za pośrednictwem Gminy zostało złożonych 247 wniosków o płatność. Znaleźliśmy się </w:t>
      </w:r>
      <w:r w:rsidR="00554300" w:rsidRPr="004A7FD4">
        <w:rPr>
          <w:rFonts w:ascii="Times New Roman" w:hAnsi="Times New Roman" w:cs="Times New Roman"/>
          <w:sz w:val="24"/>
          <w:szCs w:val="24"/>
        </w:rPr>
        <w:t>w grupie najbardziej aktywnych gmin programu, za co otrzymaliśmy bonus w wysokości 30 tys. zł.,</w:t>
      </w:r>
    </w:p>
    <w:p w14:paraId="2B2217C5" w14:textId="19D1FC77" w:rsidR="00554300" w:rsidRPr="004A7FD4" w:rsidRDefault="00554300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lastRenderedPageBreak/>
        <w:t>- na terenie miasta trwają prace porządkowe polegające na koszeniu poboczy, pielęgnacji skwerów i rabat kwiatowych, od 29 lipca do 9 sierpnia br. odbywało się mechaniczne zamiatanie dróg gminnych,</w:t>
      </w:r>
    </w:p>
    <w:p w14:paraId="6AE77078" w14:textId="4294F03F" w:rsidR="00F81811" w:rsidRPr="004A7FD4" w:rsidRDefault="00554300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 xml:space="preserve">- od ostatniej sesji poprzez zakładkę „Zgłoś usterkę” zgłoszono sześć usterek dotyczących: naprawy lampy w ul. Nadrzecznej, awarii </w:t>
      </w:r>
      <w:proofErr w:type="spellStart"/>
      <w:r w:rsidRPr="004A7FD4">
        <w:rPr>
          <w:rFonts w:ascii="Times New Roman" w:hAnsi="Times New Roman" w:cs="Times New Roman"/>
          <w:sz w:val="24"/>
          <w:szCs w:val="24"/>
        </w:rPr>
        <w:t>solarów</w:t>
      </w:r>
      <w:proofErr w:type="spellEnd"/>
      <w:r w:rsidRPr="004A7FD4">
        <w:rPr>
          <w:rFonts w:ascii="Times New Roman" w:hAnsi="Times New Roman" w:cs="Times New Roman"/>
          <w:sz w:val="24"/>
          <w:szCs w:val="24"/>
        </w:rPr>
        <w:t xml:space="preserve">, zapadnięcia </w:t>
      </w:r>
      <w:r w:rsidR="00310824">
        <w:rPr>
          <w:rFonts w:ascii="Times New Roman" w:hAnsi="Times New Roman" w:cs="Times New Roman"/>
          <w:sz w:val="24"/>
          <w:szCs w:val="24"/>
        </w:rPr>
        <w:t xml:space="preserve">się </w:t>
      </w:r>
      <w:r w:rsidRPr="004A7FD4">
        <w:rPr>
          <w:rFonts w:ascii="Times New Roman" w:hAnsi="Times New Roman" w:cs="Times New Roman"/>
          <w:sz w:val="24"/>
          <w:szCs w:val="24"/>
        </w:rPr>
        <w:t>asfaltu w ul. Wyszyńskiego, w</w:t>
      </w:r>
      <w:r w:rsidR="007B05A8">
        <w:rPr>
          <w:rFonts w:ascii="Times New Roman" w:hAnsi="Times New Roman" w:cs="Times New Roman"/>
          <w:sz w:val="24"/>
          <w:szCs w:val="24"/>
        </w:rPr>
        <w:t>y</w:t>
      </w:r>
      <w:r w:rsidRPr="004A7FD4">
        <w:rPr>
          <w:rFonts w:ascii="Times New Roman" w:hAnsi="Times New Roman" w:cs="Times New Roman"/>
          <w:sz w:val="24"/>
          <w:szCs w:val="24"/>
        </w:rPr>
        <w:t>stających krzaków w ul. Wyzwolenia. Usterki usuwane są w miarę możliwości,</w:t>
      </w:r>
    </w:p>
    <w:p w14:paraId="315DDC9A" w14:textId="736D240C" w:rsidR="00F81811" w:rsidRPr="004A7FD4" w:rsidRDefault="00F81811" w:rsidP="007B05A8">
      <w:pPr>
        <w:pStyle w:val="Akapitzlist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A7FD4">
        <w:rPr>
          <w:rFonts w:ascii="Times New Roman" w:hAnsi="Times New Roman" w:cs="Times New Roman"/>
          <w:sz w:val="24"/>
          <w:szCs w:val="24"/>
        </w:rPr>
        <w:t>-w okresie międzysesyjnym</w:t>
      </w:r>
      <w:r w:rsidRPr="004A7FD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wykonano pięć przyłączy wodociągowych, po jednym w ulicach:</w:t>
      </w:r>
    </w:p>
    <w:p w14:paraId="4606072A" w14:textId="77777777" w:rsidR="00F81811" w:rsidRPr="004A7FD4" w:rsidRDefault="00F81811" w:rsidP="007B05A8">
      <w:pPr>
        <w:pStyle w:val="Akapitzlist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A7FD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Sikorka, Pszenna, Żarecka, Parkowa, Kościuszki, 19 przyłączy</w:t>
      </w:r>
      <w:r w:rsidRPr="004A7FD4">
        <w:rPr>
          <w:rFonts w:ascii="Times New Roman" w:hAnsi="Times New Roman" w:cs="Times New Roman"/>
          <w:sz w:val="24"/>
          <w:szCs w:val="24"/>
        </w:rPr>
        <w:t xml:space="preserve"> </w:t>
      </w:r>
      <w:r w:rsidRPr="004A7FD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kanalizacyjnych- po jednym</w:t>
      </w:r>
    </w:p>
    <w:p w14:paraId="55BD5D84" w14:textId="77777777" w:rsidR="00F81811" w:rsidRPr="004A7FD4" w:rsidRDefault="00F81811" w:rsidP="007B05A8">
      <w:pPr>
        <w:pStyle w:val="Akapitzlist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A7FD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ulicach: Piłsudskiego, Ogrodowa, Zamenhoffa, Ceramiczna, Staszica i Kościuszki, pięć</w:t>
      </w:r>
    </w:p>
    <w:p w14:paraId="6CEA6A86" w14:textId="6BE7BE1A" w:rsidR="00F81811" w:rsidRPr="004A7FD4" w:rsidRDefault="00F81811" w:rsidP="007B05A8">
      <w:pPr>
        <w:pStyle w:val="Akapitzlist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A7FD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ulicy Prusa i osiem w ulicy Sobieskiego</w:t>
      </w:r>
      <w:r w:rsidR="00BF214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380F3DEA" w14:textId="7A93B2E6" w:rsidR="00920132" w:rsidRPr="004A7FD4" w:rsidRDefault="00920132" w:rsidP="007B05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sz w:val="24"/>
          <w:szCs w:val="24"/>
        </w:rPr>
        <w:t>Wydział Infrastruktury Miejskiej i Inwestycji</w:t>
      </w:r>
      <w:r w:rsidR="00A15D81" w:rsidRPr="004A7FD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BC709CF" w14:textId="25853790" w:rsidR="00920132" w:rsidRPr="004A7FD4" w:rsidRDefault="00920132" w:rsidP="007B05A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Budowa sieci wodociągowej na terenie miasta Myszkowa – ul. Koziegłowska, </w:t>
      </w:r>
      <w:r w:rsidRPr="004A7FD4">
        <w:rPr>
          <w:rFonts w:ascii="Times New Roman" w:hAnsi="Times New Roman" w:cs="Times New Roman"/>
          <w:b/>
          <w:bCs/>
          <w:iCs/>
          <w:sz w:val="24"/>
          <w:szCs w:val="24"/>
        </w:rPr>
        <w:br/>
        <w:t>ul. Letniskowa -</w:t>
      </w:r>
      <w:r w:rsidR="003108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A7F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bez uwag </w:t>
      </w:r>
      <w:r w:rsidR="0031082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przyjęliśmy </w:t>
      </w:r>
      <w:r w:rsidRPr="004A7F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przedstawione przez </w:t>
      </w:r>
      <w:r w:rsidRPr="004A7FD4">
        <w:rPr>
          <w:rFonts w:ascii="Times New Roman" w:hAnsi="Times New Roman" w:cs="Times New Roman"/>
          <w:bCs/>
          <w:iCs/>
          <w:sz w:val="24"/>
          <w:szCs w:val="24"/>
        </w:rPr>
        <w:t>Wykonawcę</w:t>
      </w:r>
      <w:r w:rsidRPr="004A7F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rozwiązania projektowe zawarte w </w:t>
      </w:r>
      <w:r w:rsidRPr="004A7FD4">
        <w:rPr>
          <w:rFonts w:ascii="Times New Roman" w:hAnsi="Times New Roman" w:cs="Times New Roman"/>
          <w:bCs/>
          <w:iCs/>
          <w:sz w:val="24"/>
          <w:szCs w:val="24"/>
        </w:rPr>
        <w:t xml:space="preserve">przedłożonym </w:t>
      </w:r>
      <w:r w:rsidRPr="004A7FD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projekcie budowlanym,  </w:t>
      </w:r>
    </w:p>
    <w:p w14:paraId="5DD025D6" w14:textId="6043374C" w:rsidR="00920132" w:rsidRPr="004A7FD4" w:rsidRDefault="00920132" w:rsidP="007B0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sz w:val="24"/>
          <w:szCs w:val="24"/>
        </w:rPr>
        <w:t>Budowa drogi w ul. Wyzwolenia -</w:t>
      </w:r>
      <w:r w:rsidRPr="004A7FD4">
        <w:rPr>
          <w:rFonts w:ascii="Times New Roman" w:hAnsi="Times New Roman" w:cs="Times New Roman"/>
          <w:sz w:val="24"/>
          <w:szCs w:val="24"/>
        </w:rPr>
        <w:t>Wykonawca poinformował, że po trzech miesiącach oczekiwania, Tauron Dystrybucja wydał warunki techniczne związane z przebudową sieci elektroenergetycznej. Wystąpiliśmy do TD z prośbą o przygotowanie i przekazanie</w:t>
      </w:r>
      <w:r w:rsidR="00310824">
        <w:rPr>
          <w:rFonts w:ascii="Times New Roman" w:hAnsi="Times New Roman" w:cs="Times New Roman"/>
          <w:sz w:val="24"/>
          <w:szCs w:val="24"/>
        </w:rPr>
        <w:t>,</w:t>
      </w:r>
      <w:r w:rsidRPr="004A7FD4">
        <w:rPr>
          <w:rFonts w:ascii="Times New Roman" w:hAnsi="Times New Roman" w:cs="Times New Roman"/>
          <w:sz w:val="24"/>
          <w:szCs w:val="24"/>
        </w:rPr>
        <w:t xml:space="preserve"> w możliwie jak najszybszym terminie</w:t>
      </w:r>
      <w:r w:rsidR="00310824">
        <w:rPr>
          <w:rFonts w:ascii="Times New Roman" w:hAnsi="Times New Roman" w:cs="Times New Roman"/>
          <w:sz w:val="24"/>
          <w:szCs w:val="24"/>
        </w:rPr>
        <w:t>,</w:t>
      </w:r>
      <w:r w:rsidRPr="004A7FD4">
        <w:rPr>
          <w:rFonts w:ascii="Times New Roman" w:hAnsi="Times New Roman" w:cs="Times New Roman"/>
          <w:sz w:val="24"/>
          <w:szCs w:val="24"/>
        </w:rPr>
        <w:t xml:space="preserve"> projektu porozumienia. Termin realizacji przedmiotu umowy został wydłużony aneksem </w:t>
      </w:r>
      <w:r w:rsidR="00310824">
        <w:rPr>
          <w:rFonts w:ascii="Times New Roman" w:hAnsi="Times New Roman" w:cs="Times New Roman"/>
          <w:sz w:val="24"/>
          <w:szCs w:val="24"/>
        </w:rPr>
        <w:t>z</w:t>
      </w:r>
      <w:r w:rsidRPr="004A7FD4">
        <w:rPr>
          <w:rFonts w:ascii="Times New Roman" w:hAnsi="Times New Roman" w:cs="Times New Roman"/>
          <w:sz w:val="24"/>
          <w:szCs w:val="24"/>
        </w:rPr>
        <w:t xml:space="preserve"> 11</w:t>
      </w:r>
      <w:r w:rsidR="00310824">
        <w:rPr>
          <w:rFonts w:ascii="Times New Roman" w:hAnsi="Times New Roman" w:cs="Times New Roman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sz w:val="24"/>
          <w:szCs w:val="24"/>
        </w:rPr>
        <w:t>lipca br. do  15 listopada br.,</w:t>
      </w:r>
    </w:p>
    <w:p w14:paraId="15486234" w14:textId="0DAD3F45" w:rsidR="00920132" w:rsidRPr="004A7FD4" w:rsidRDefault="00920132" w:rsidP="007B0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7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Przebudowa dróg gminnych w ul. Wyszyńskiego, ul. 11 Listopada w Myszkowie - </w:t>
      </w:r>
      <w:r w:rsidRPr="004A7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</w:t>
      </w:r>
      <w:r w:rsidRPr="004A7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wają roboty budowlane na odcinku od skrzyżowania z ul 11-go Listopada do skrzyżowania </w:t>
      </w:r>
      <w:r w:rsidR="003108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A7FD4">
        <w:rPr>
          <w:rFonts w:ascii="Times New Roman" w:hAnsi="Times New Roman" w:cs="Times New Roman"/>
          <w:color w:val="000000" w:themeColor="text1"/>
          <w:sz w:val="24"/>
          <w:szCs w:val="24"/>
        </w:rPr>
        <w:t>z ul. Sikorskiego i ul. 1-go Maja,</w:t>
      </w:r>
    </w:p>
    <w:p w14:paraId="6C702B85" w14:textId="77777777" w:rsidR="00B44BCF" w:rsidRDefault="00920132" w:rsidP="007B05A8">
      <w:pPr>
        <w:spacing w:after="0" w:line="36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FD4">
        <w:rPr>
          <w:rFonts w:ascii="Times New Roman" w:hAnsi="Times New Roman" w:cs="Times New Roman"/>
          <w:b/>
          <w:sz w:val="24"/>
          <w:szCs w:val="24"/>
        </w:rPr>
        <w:t xml:space="preserve">Budowa boiska wielofunkcyjnego przy Szkole Podstawowej nr 3 w Myszkowie – </w:t>
      </w:r>
    </w:p>
    <w:p w14:paraId="14EC281B" w14:textId="1A027C88" w:rsidR="00920132" w:rsidRPr="004A7FD4" w:rsidRDefault="00920132" w:rsidP="007B05A8">
      <w:pPr>
        <w:spacing w:after="0" w:line="36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>23</w:t>
      </w:r>
      <w:r w:rsidR="00B44BCF">
        <w:rPr>
          <w:rFonts w:ascii="Times New Roman" w:hAnsi="Times New Roman" w:cs="Times New Roman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sz w:val="24"/>
          <w:szCs w:val="24"/>
        </w:rPr>
        <w:t>sierpnia br. Wykonawca zgłosił gotowość do odbioru końcowego zadania. Termin odbioru został wyznaczony na 30 sierpnia br.,</w:t>
      </w:r>
    </w:p>
    <w:p w14:paraId="42CB44A9" w14:textId="77777777" w:rsidR="00920132" w:rsidRPr="004A7FD4" w:rsidRDefault="00920132" w:rsidP="007B05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FD4">
        <w:rPr>
          <w:rFonts w:ascii="Times New Roman" w:eastAsia="Times New Roman" w:hAnsi="Times New Roman" w:cs="Times New Roman"/>
          <w:b/>
          <w:sz w:val="24"/>
          <w:szCs w:val="24"/>
        </w:rPr>
        <w:t xml:space="preserve">Budowa kanalizacji sanitarnej i deszczowej wraz z budową i przebudową dróg gminnych w ul. Prusa, Sobieskiego, Sienkiewicza, Mickiewicza, Staszica, Reymonta - etap I. </w:t>
      </w:r>
    </w:p>
    <w:p w14:paraId="0B15F1B9" w14:textId="77777777" w:rsidR="00920132" w:rsidRPr="004A7FD4" w:rsidRDefault="00920132" w:rsidP="007B05A8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4A7FD4">
        <w:rPr>
          <w:rFonts w:ascii="Times New Roman" w:eastAsia="Times New Roman" w:hAnsi="Times New Roman" w:cs="Times New Roman"/>
          <w:sz w:val="24"/>
          <w:szCs w:val="24"/>
        </w:rPr>
        <w:t xml:space="preserve">-12 lipca br. nastąpił odbiór  końcowy inwestycji,  </w:t>
      </w:r>
      <w:r w:rsidRPr="004A7FD4">
        <w:rPr>
          <w:rFonts w:ascii="Times New Roman" w:hAnsi="Times New Roman" w:cs="Times New Roman"/>
          <w:bCs/>
          <w:sz w:val="24"/>
          <w:szCs w:val="24"/>
        </w:rPr>
        <w:tab/>
      </w:r>
    </w:p>
    <w:p w14:paraId="63E6F004" w14:textId="77777777" w:rsidR="00920132" w:rsidRPr="004A7FD4" w:rsidRDefault="00920132" w:rsidP="007B05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sz w:val="24"/>
          <w:szCs w:val="24"/>
        </w:rPr>
        <w:t xml:space="preserve">Budowa kanalizacji sanitarnej, kanalizacji deszczowej oraz przebudowa i budowa dróg wraz z infrastrukturą towarzyszącą na terenie osiedla mieszkaniowego Podlas – teren obejmujący obszar pomiędzy ulicami Jana Pawła II, Prusa i Kościuszki” (etap II). </w:t>
      </w:r>
    </w:p>
    <w:p w14:paraId="2D92B0EE" w14:textId="77777777" w:rsidR="00920132" w:rsidRPr="004A7FD4" w:rsidRDefault="00920132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 xml:space="preserve">-4 lipca br. Starosta Myszkowski wszczął postępowanie administracyjne w celu wydania decyzji zezwalającej na realizację inwestycji drogowej, </w:t>
      </w:r>
    </w:p>
    <w:p w14:paraId="6F9A6E61" w14:textId="77777777" w:rsidR="00920132" w:rsidRPr="004A7FD4" w:rsidRDefault="00920132" w:rsidP="007B05A8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Budowa kanalizacji sanitarnej oraz budowa i przebudowa infrastruktury </w:t>
      </w:r>
      <w:r w:rsidRPr="004A7FD4">
        <w:rPr>
          <w:rFonts w:ascii="Times New Roman" w:hAnsi="Times New Roman" w:cs="Times New Roman"/>
          <w:b/>
          <w:bCs/>
          <w:iCs/>
          <w:sz w:val="24"/>
          <w:szCs w:val="24"/>
        </w:rPr>
        <w:br/>
        <w:t xml:space="preserve">w ciągach dróg ul.  Wolności i ul. Krasickiego : </w:t>
      </w:r>
    </w:p>
    <w:p w14:paraId="128969DD" w14:textId="77777777" w:rsidR="00920132" w:rsidRPr="004A7FD4" w:rsidRDefault="00920132" w:rsidP="007B05A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iCs/>
          <w:sz w:val="24"/>
          <w:szCs w:val="24"/>
        </w:rPr>
        <w:t>I etap</w:t>
      </w:r>
      <w:r w:rsidRPr="004A7FD4">
        <w:rPr>
          <w:rFonts w:ascii="Times New Roman" w:hAnsi="Times New Roman" w:cs="Times New Roman"/>
          <w:bCs/>
          <w:iCs/>
          <w:sz w:val="24"/>
          <w:szCs w:val="24"/>
        </w:rPr>
        <w:t xml:space="preserve"> – Al. Wolności - trwa budowa kanalizacji sanitarnej i przebudowa wodociągu </w:t>
      </w:r>
      <w:r w:rsidRPr="004A7FD4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w zakresie finansowanym przez Gminę, </w:t>
      </w:r>
    </w:p>
    <w:p w14:paraId="3CAF090B" w14:textId="77777777" w:rsidR="00920132" w:rsidRPr="004A7FD4" w:rsidRDefault="00920132" w:rsidP="007B05A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iCs/>
          <w:sz w:val="24"/>
          <w:szCs w:val="24"/>
        </w:rPr>
        <w:t>II etap</w:t>
      </w:r>
      <w:r w:rsidRPr="004A7FD4">
        <w:rPr>
          <w:rFonts w:ascii="Times New Roman" w:hAnsi="Times New Roman" w:cs="Times New Roman"/>
          <w:bCs/>
          <w:iCs/>
          <w:sz w:val="24"/>
          <w:szCs w:val="24"/>
        </w:rPr>
        <w:t xml:space="preserve"> – ul. Krasickiego. Procedura przetargowa w toku, </w:t>
      </w:r>
    </w:p>
    <w:p w14:paraId="21FAC8F5" w14:textId="3797C912" w:rsidR="00920132" w:rsidRPr="004A7FD4" w:rsidRDefault="00920132" w:rsidP="007B05A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7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Budowa drogi w ul. Ceramicznej – bocznej - </w:t>
      </w:r>
      <w:r w:rsidR="009D42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42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4A7FD4">
        <w:rPr>
          <w:rFonts w:ascii="Times New Roman" w:hAnsi="Times New Roman" w:cs="Times New Roman"/>
          <w:color w:val="000000" w:themeColor="text1"/>
          <w:sz w:val="24"/>
          <w:szCs w:val="24"/>
        </w:rPr>
        <w:t>neksem do umowy został wydłużony  termin wykonania przedmiotu umowy do 30</w:t>
      </w:r>
      <w:r w:rsidR="009D4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color w:val="000000" w:themeColor="text1"/>
          <w:sz w:val="24"/>
          <w:szCs w:val="24"/>
        </w:rPr>
        <w:t>września br. Wykonawca przedłożył Polskiej Spółce Gazownictwa dokumentację do uzgodnienia. Po wykonaniu wykopów kontrolnych okazało się że gazociąg jest na głębokości 70 cm i wymaga przebudowy</w:t>
      </w:r>
      <w:r w:rsidR="009D42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A7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FC304D" w14:textId="01D6C56C" w:rsidR="00920132" w:rsidRPr="004A7FD4" w:rsidRDefault="00920132" w:rsidP="007B05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FD4">
        <w:rPr>
          <w:rFonts w:ascii="Times New Roman" w:eastAsia="Times New Roman" w:hAnsi="Times New Roman" w:cs="Times New Roman"/>
          <w:b/>
          <w:sz w:val="24"/>
          <w:szCs w:val="24"/>
        </w:rPr>
        <w:t>Rewitalizacja centrum Myszkowa -</w:t>
      </w:r>
      <w:r w:rsidRPr="004A7FD4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4A7FD4">
        <w:rPr>
          <w:rFonts w:ascii="Times New Roman" w:eastAsia="Times New Roman" w:hAnsi="Times New Roman" w:cs="Times New Roman"/>
          <w:sz w:val="24"/>
          <w:szCs w:val="24"/>
        </w:rPr>
        <w:t xml:space="preserve">rwa procedura uzgodnień warunków umowy najmu </w:t>
      </w:r>
      <w:r w:rsidR="009D42C3">
        <w:rPr>
          <w:rFonts w:ascii="Times New Roman" w:eastAsia="Times New Roman" w:hAnsi="Times New Roman" w:cs="Times New Roman"/>
          <w:sz w:val="24"/>
          <w:szCs w:val="24"/>
        </w:rPr>
        <w:br/>
      </w:r>
      <w:r w:rsidRPr="004A7FD4">
        <w:rPr>
          <w:rFonts w:ascii="Times New Roman" w:eastAsia="Times New Roman" w:hAnsi="Times New Roman" w:cs="Times New Roman"/>
          <w:sz w:val="24"/>
          <w:szCs w:val="24"/>
        </w:rPr>
        <w:t>z PKP w sprawie zajętości terenów pod inwestycję  na czas prowadzonych robót</w:t>
      </w:r>
      <w:r w:rsidR="009D42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7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A17EEE" w14:textId="010C48B7" w:rsidR="00920132" w:rsidRPr="009D42C3" w:rsidRDefault="00920132" w:rsidP="007B05A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A7FD4">
        <w:rPr>
          <w:rFonts w:ascii="Times New Roman" w:hAnsi="Times New Roman" w:cs="Times New Roman"/>
          <w:b/>
          <w:sz w:val="24"/>
          <w:szCs w:val="24"/>
        </w:rPr>
        <w:t>Przebudowa Miejskiego Domu Kultury wraz z instalacjami - etap III cz. 2  -</w:t>
      </w:r>
      <w:r w:rsidRPr="004A7FD4">
        <w:rPr>
          <w:rFonts w:ascii="Times New Roman" w:hAnsi="Times New Roman" w:cs="Times New Roman"/>
          <w:sz w:val="24"/>
          <w:szCs w:val="24"/>
        </w:rPr>
        <w:t xml:space="preserve"> na  klatce schodowej od strony wejścia do biblioteki zamontowano klapę oddymiająco-ewakuacyjną, zamontowano stolarkę drzwiową, wykonano tynki wewnętrzne, a obecnie wykonuje się okładziny schodów płytkami ceramicznymi. Na sali widowiskowej wykonano okładziny ścienne z paneli akustycznych, ułożono nową podłogę na scenie i większość osprzętu systemu AV. Dostarczono fotele na salę widowiskową których montaż rozpocznie się na balkonie, </w:t>
      </w:r>
      <w:r w:rsidR="009D42C3">
        <w:rPr>
          <w:rFonts w:ascii="Times New Roman" w:hAnsi="Times New Roman" w:cs="Times New Roman"/>
          <w:sz w:val="24"/>
          <w:szCs w:val="24"/>
        </w:rPr>
        <w:br/>
      </w:r>
      <w:r w:rsidRPr="004A7FD4">
        <w:rPr>
          <w:rFonts w:ascii="Times New Roman" w:hAnsi="Times New Roman" w:cs="Times New Roman"/>
          <w:sz w:val="24"/>
          <w:szCs w:val="24"/>
        </w:rPr>
        <w:t xml:space="preserve">po ułożeniu parkietu. Rozpoczęto układanie parkietu na parterze ponieważ wcześniej wilgotność podłoża betonowego na to nie pozwalała, co było uzasadnieniem do wniosku Wykonawcy o przedłużenie terminu wykonania umowy do 20 września, </w:t>
      </w:r>
    </w:p>
    <w:p w14:paraId="458F60B4" w14:textId="77777777" w:rsidR="00920132" w:rsidRPr="004A7FD4" w:rsidRDefault="00920132" w:rsidP="007B05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FD4">
        <w:rPr>
          <w:rFonts w:ascii="Times New Roman" w:hAnsi="Times New Roman" w:cs="Times New Roman"/>
          <w:b/>
          <w:sz w:val="24"/>
          <w:szCs w:val="24"/>
        </w:rPr>
        <w:t>Budowa budynku klubowego i dwóch kortów tenisowych na terenie stadionu miejskiego</w:t>
      </w:r>
    </w:p>
    <w:p w14:paraId="287DB6FA" w14:textId="4F4E4003" w:rsidR="00920132" w:rsidRPr="004A7FD4" w:rsidRDefault="00920132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 xml:space="preserve">- w budynku trwają roboty wykończeniowe, wykonuje się również elewację. Przygotowano </w:t>
      </w:r>
      <w:r w:rsidR="009D42C3">
        <w:rPr>
          <w:rFonts w:ascii="Times New Roman" w:hAnsi="Times New Roman" w:cs="Times New Roman"/>
          <w:sz w:val="24"/>
          <w:szCs w:val="24"/>
        </w:rPr>
        <w:br/>
      </w:r>
      <w:r w:rsidRPr="004A7FD4">
        <w:rPr>
          <w:rFonts w:ascii="Times New Roman" w:hAnsi="Times New Roman" w:cs="Times New Roman"/>
          <w:sz w:val="24"/>
          <w:szCs w:val="24"/>
        </w:rPr>
        <w:t>i dopasowano wszystkie balustrady tarasów, które następnie zdemontowano i zawieziono do cynkowania i malowania proszkowego. Wykonano wszystkie parkingi, a obecnie układana jest nawierzchnia dróg wewnętrznych. Wykonano zewnętrzną instalację wodociągową zakończoną hydrantem oraz nowe przyłącze elektryczne do stadionu przystosowane do zwiększonej mocy,</w:t>
      </w:r>
    </w:p>
    <w:p w14:paraId="79E169A3" w14:textId="27A8FF94" w:rsidR="00920132" w:rsidRPr="00B44BCF" w:rsidRDefault="00920132" w:rsidP="007B05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b/>
          <w:sz w:val="24"/>
          <w:szCs w:val="24"/>
        </w:rPr>
        <w:t xml:space="preserve">Rewitalizacja terenu rekreacyjnego „Pohulanka” w Myszkowie – budowa tężni solankowej – </w:t>
      </w:r>
      <w:r w:rsidRPr="004A7FD4">
        <w:rPr>
          <w:rFonts w:ascii="Times New Roman" w:hAnsi="Times New Roman" w:cs="Times New Roman"/>
          <w:sz w:val="24"/>
          <w:szCs w:val="24"/>
        </w:rPr>
        <w:t xml:space="preserve">2 lipca  br. zawarty został aneks zwiększający wynagrodzenie Wykonawcy.  </w:t>
      </w:r>
      <w:r w:rsidR="00B44BCF" w:rsidRPr="002A0981">
        <w:rPr>
          <w:rFonts w:ascii="Times New Roman" w:hAnsi="Times New Roman" w:cs="Times New Roman"/>
          <w:sz w:val="24"/>
          <w:szCs w:val="24"/>
        </w:rPr>
        <w:t>Roboty związane z budową obiektu tężni zostały zakończone, aktualnie trwają prace wykończeniowe i porządkowe wokół obiektu. Termin realizacji zadania</w:t>
      </w:r>
      <w:r w:rsidR="00B44BCF">
        <w:rPr>
          <w:rFonts w:ascii="Times New Roman" w:hAnsi="Times New Roman" w:cs="Times New Roman"/>
          <w:sz w:val="24"/>
          <w:szCs w:val="24"/>
        </w:rPr>
        <w:t xml:space="preserve"> mija </w:t>
      </w:r>
      <w:r w:rsidR="00B44BCF" w:rsidRPr="002A0981">
        <w:rPr>
          <w:rFonts w:ascii="Times New Roman" w:hAnsi="Times New Roman" w:cs="Times New Roman"/>
          <w:sz w:val="24"/>
          <w:szCs w:val="24"/>
        </w:rPr>
        <w:t>5</w:t>
      </w:r>
      <w:r w:rsidR="00B44BCF">
        <w:rPr>
          <w:rFonts w:ascii="Times New Roman" w:hAnsi="Times New Roman" w:cs="Times New Roman"/>
          <w:sz w:val="24"/>
          <w:szCs w:val="24"/>
        </w:rPr>
        <w:t xml:space="preserve"> listopada br.,</w:t>
      </w:r>
    </w:p>
    <w:p w14:paraId="579E83BB" w14:textId="77777777" w:rsidR="00920132" w:rsidRPr="004A7FD4" w:rsidRDefault="00920132" w:rsidP="007B05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sz w:val="24"/>
          <w:szCs w:val="24"/>
        </w:rPr>
        <w:t xml:space="preserve">Rozbudowa sieci wodociągowej na terenie miasta Myszkowa – ul. Malinowa </w:t>
      </w:r>
      <w:r w:rsidRPr="004A7FD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A7FD4">
        <w:rPr>
          <w:rFonts w:ascii="Times New Roman" w:hAnsi="Times New Roman" w:cs="Times New Roman"/>
          <w:bCs/>
          <w:sz w:val="24"/>
          <w:szCs w:val="24"/>
        </w:rPr>
        <w:t>p</w:t>
      </w:r>
      <w:r w:rsidRPr="004A7FD4">
        <w:rPr>
          <w:rFonts w:ascii="Times New Roman" w:hAnsi="Times New Roman" w:cs="Times New Roman"/>
          <w:bCs/>
          <w:iCs/>
          <w:sz w:val="24"/>
          <w:szCs w:val="24"/>
        </w:rPr>
        <w:t xml:space="preserve">race projektowe w toku, Wykonawca wystąpił o uzgodnienia branżowe. </w:t>
      </w:r>
    </w:p>
    <w:p w14:paraId="324B73D1" w14:textId="77777777" w:rsidR="00AA06B8" w:rsidRDefault="00AA06B8" w:rsidP="007B05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D0F63" w14:textId="77777777" w:rsidR="00AA06B8" w:rsidRDefault="00AA06B8" w:rsidP="007B05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D4F30" w14:textId="13A6D459" w:rsidR="00920132" w:rsidRPr="004A7FD4" w:rsidRDefault="00920132" w:rsidP="007B05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Termomodernizacja budynku Szkoły Podstawowej nr 2 w Myszkowie i  Termomodernizacja budynku Szkoły Podstawowej nr 7 w Myszkowie</w:t>
      </w:r>
    </w:p>
    <w:p w14:paraId="08B3B1FE" w14:textId="0DDA32D3" w:rsidR="00920132" w:rsidRPr="004A7FD4" w:rsidRDefault="00920132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 xml:space="preserve">- 14 sierpnia br. zostały wszczęte postępowania w trybie zapytań ofertowych dla dwóch powyższych zadań na wykonanie aktualizacji posiadanych dokumentacji projektowych </w:t>
      </w:r>
      <w:r w:rsidR="009D42C3">
        <w:rPr>
          <w:rFonts w:ascii="Times New Roman" w:hAnsi="Times New Roman" w:cs="Times New Roman"/>
          <w:sz w:val="24"/>
          <w:szCs w:val="24"/>
        </w:rPr>
        <w:br/>
      </w:r>
      <w:r w:rsidRPr="004A7FD4">
        <w:rPr>
          <w:rFonts w:ascii="Times New Roman" w:hAnsi="Times New Roman" w:cs="Times New Roman"/>
          <w:sz w:val="24"/>
          <w:szCs w:val="24"/>
        </w:rPr>
        <w:t xml:space="preserve">i dostosowanie ich do wymogów regulaminu naboru wniosków o dofinansowanie w ramach KPO. Termin składania ofert minął 26 sierpnia br.. W terminie składania ofert nie została </w:t>
      </w:r>
      <w:r w:rsidR="007B05A8">
        <w:rPr>
          <w:rFonts w:ascii="Times New Roman" w:hAnsi="Times New Roman" w:cs="Times New Roman"/>
          <w:sz w:val="24"/>
          <w:szCs w:val="24"/>
        </w:rPr>
        <w:t xml:space="preserve">złożona </w:t>
      </w:r>
      <w:r w:rsidRPr="004A7FD4">
        <w:rPr>
          <w:rFonts w:ascii="Times New Roman" w:hAnsi="Times New Roman" w:cs="Times New Roman"/>
          <w:sz w:val="24"/>
          <w:szCs w:val="24"/>
        </w:rPr>
        <w:t>żadna oferta. Postępowanie zostało unieważnione. Trwa przygotowanie kolejnego postępowania</w:t>
      </w:r>
      <w:r w:rsidR="009D42C3">
        <w:rPr>
          <w:rFonts w:ascii="Times New Roman" w:hAnsi="Times New Roman" w:cs="Times New Roman"/>
          <w:sz w:val="24"/>
          <w:szCs w:val="24"/>
        </w:rPr>
        <w:t>,</w:t>
      </w:r>
    </w:p>
    <w:p w14:paraId="48592E5D" w14:textId="77777777" w:rsidR="00BF214E" w:rsidRDefault="00920132" w:rsidP="007B05A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Budowa drogi w ul. Projektowanej wraz z odwodnieniem-</w:t>
      </w:r>
      <w:r w:rsidRPr="004A7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zgodnie z przedmiotem zamówienia19 lipca br. Wykonawca przedstawił koncepcję projektu, która po przeanalizowaniu</w:t>
      </w:r>
      <w:r w:rsidR="00BF21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została zaakceptowana. Termin wykonania przedmiotu umowy to 22</w:t>
      </w:r>
      <w:r w:rsidR="00B44B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lipca 2025r.</w:t>
      </w:r>
      <w:r w:rsidR="00B44B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34C878E" w14:textId="221CDD0E" w:rsidR="00920132" w:rsidRPr="004A7FD4" w:rsidRDefault="00B44BCF" w:rsidP="007B05A8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Planowane są konsultacje społeczne,</w:t>
      </w:r>
    </w:p>
    <w:p w14:paraId="61FA1F04" w14:textId="0EE9CAAD" w:rsidR="00920132" w:rsidRPr="009D42C3" w:rsidRDefault="00920132" w:rsidP="007B05A8">
      <w:pPr>
        <w:pStyle w:val="Standard"/>
        <w:spacing w:line="360" w:lineRule="auto"/>
        <w:jc w:val="both"/>
        <w:rPr>
          <w:rFonts w:eastAsia="Calibri" w:cs="Times New Roman"/>
          <w:b/>
          <w:bCs/>
        </w:rPr>
      </w:pPr>
      <w:r w:rsidRPr="004A7FD4">
        <w:rPr>
          <w:rFonts w:cs="Times New Roman"/>
          <w:b/>
          <w:bCs/>
        </w:rPr>
        <w:t xml:space="preserve">„Modernizacja kompleksu sportowego ORLIK przy ul. Plac sportowy w Myszkowie” </w:t>
      </w:r>
      <w:r w:rsidRPr="004A7FD4">
        <w:rPr>
          <w:rFonts w:eastAsia="Calibri" w:cs="Times New Roman"/>
          <w:b/>
          <w:bCs/>
        </w:rPr>
        <w:t xml:space="preserve">„Modernizacja kompleksu sportowego ORLIK przy Szkole Podstawowej nr 1 </w:t>
      </w:r>
      <w:r w:rsidRPr="004A7FD4">
        <w:rPr>
          <w:rFonts w:eastAsia="Calibri" w:cs="Times New Roman"/>
          <w:b/>
          <w:bCs/>
        </w:rPr>
        <w:br/>
        <w:t xml:space="preserve">w Myszkowie przy ul. Leśnej 1” „Modernizacja kompleksu sportowego ORLIK przy Szkole Podstawowej nr 6 w Myszkowie przy ul. Wapiennej 2” -  </w:t>
      </w:r>
      <w:r w:rsidRPr="004A7FD4">
        <w:rPr>
          <w:rFonts w:eastAsia="Calibri" w:cs="Times New Roman"/>
        </w:rPr>
        <w:t xml:space="preserve">13 sierpnia </w:t>
      </w:r>
      <w:r w:rsidR="009D42C3">
        <w:rPr>
          <w:rFonts w:eastAsia="Calibri" w:cs="Times New Roman"/>
        </w:rPr>
        <w:t xml:space="preserve">br. </w:t>
      </w:r>
      <w:r w:rsidRPr="004A7FD4">
        <w:rPr>
          <w:rFonts w:eastAsia="Calibri" w:cs="Times New Roman"/>
        </w:rPr>
        <w:t>została odebrana do</w:t>
      </w:r>
      <w:r w:rsidRPr="004A7FD4">
        <w:rPr>
          <w:rFonts w:cs="Times New Roman"/>
          <w:shd w:val="clear" w:color="auto" w:fill="FFFFFF"/>
        </w:rPr>
        <w:t>kumentacja projektowa. Trwa jej analiza  i przygotowanie dokumentów przetargowych na roboty budowlane. Z uwagi na bardzo zły stan techniczny zapleczy sanitarno-szatniowych, nie jest uzasadnionym  wydatkowanie środków na ich remont który byłby tylko doraźny i krótkotrwały. Wobec powyższego 13 sierpnia zwróciliśmy  się  prośbą  o zmianę przeznaczenia dofinansowania z budynków zapleczy na remont boisk dla orlika przy SP Nr 1, przy ul. Plac Sportowy i na oświetlenie boiska Orlika przy ul. Wapiennej 2</w:t>
      </w:r>
      <w:r w:rsidR="009D42C3">
        <w:rPr>
          <w:rFonts w:cs="Times New Roman"/>
          <w:shd w:val="clear" w:color="auto" w:fill="FFFFFF"/>
        </w:rPr>
        <w:t>,</w:t>
      </w:r>
      <w:r w:rsidRPr="004A7FD4">
        <w:rPr>
          <w:rFonts w:cs="Times New Roman"/>
          <w:shd w:val="clear" w:color="auto" w:fill="FFFFFF"/>
        </w:rPr>
        <w:t xml:space="preserve">  </w:t>
      </w:r>
    </w:p>
    <w:p w14:paraId="1C0C8139" w14:textId="77777777" w:rsidR="007B05A8" w:rsidRDefault="00920132" w:rsidP="007B05A8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b/>
          <w:sz w:val="24"/>
          <w:szCs w:val="24"/>
        </w:rPr>
        <w:t>Rozbudowa drogi przy Urzędzie Skarbowym w Myszkowie -</w:t>
      </w:r>
      <w:r w:rsidRPr="004A7FD4">
        <w:rPr>
          <w:rFonts w:ascii="Times New Roman" w:hAnsi="Times New Roman" w:cs="Times New Roman"/>
          <w:sz w:val="24"/>
          <w:szCs w:val="24"/>
        </w:rPr>
        <w:t xml:space="preserve">  24 czerwca br. została</w:t>
      </w:r>
      <w:r w:rsidR="00B44BCF">
        <w:rPr>
          <w:rFonts w:ascii="Times New Roman" w:hAnsi="Times New Roman" w:cs="Times New Roman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sz w:val="24"/>
          <w:szCs w:val="24"/>
        </w:rPr>
        <w:t>wydana</w:t>
      </w:r>
    </w:p>
    <w:p w14:paraId="5384CDF8" w14:textId="5E64561C" w:rsidR="00920132" w:rsidRPr="007B05A8" w:rsidRDefault="00920132" w:rsidP="007B05A8">
      <w:pPr>
        <w:spacing w:after="0" w:line="36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4A7FD4">
        <w:rPr>
          <w:rFonts w:ascii="Times New Roman" w:hAnsi="Times New Roman" w:cs="Times New Roman"/>
          <w:sz w:val="24"/>
          <w:szCs w:val="24"/>
        </w:rPr>
        <w:t>decyzja ZRID na realizację inwestycji drogowej.</w:t>
      </w:r>
      <w:r w:rsidR="007B05A8">
        <w:rPr>
          <w:rFonts w:ascii="Times New Roman" w:hAnsi="Times New Roman" w:cs="Times New Roman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sz w:val="24"/>
          <w:szCs w:val="24"/>
        </w:rPr>
        <w:t>12</w:t>
      </w:r>
      <w:r w:rsidR="009C2C46">
        <w:rPr>
          <w:rFonts w:ascii="Times New Roman" w:hAnsi="Times New Roman" w:cs="Times New Roman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sz w:val="24"/>
          <w:szCs w:val="24"/>
        </w:rPr>
        <w:t>lipca</w:t>
      </w:r>
      <w:r w:rsidR="00B44BCF">
        <w:rPr>
          <w:rFonts w:ascii="Times New Roman" w:hAnsi="Times New Roman" w:cs="Times New Roman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sz w:val="24"/>
          <w:szCs w:val="24"/>
        </w:rPr>
        <w:t>br.</w:t>
      </w:r>
      <w:r w:rsidR="00B44BCF">
        <w:rPr>
          <w:rFonts w:ascii="Times New Roman" w:hAnsi="Times New Roman" w:cs="Times New Roman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sz w:val="24"/>
          <w:szCs w:val="24"/>
        </w:rPr>
        <w:t>Wykonawca przekazał dokumentację projektową, która zgodnie z zapisami porozumienia z Urzędem Marszałkowskim</w:t>
      </w:r>
      <w:r w:rsidR="00B44BCF">
        <w:rPr>
          <w:rFonts w:ascii="Times New Roman" w:hAnsi="Times New Roman" w:cs="Times New Roman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sz w:val="24"/>
          <w:szCs w:val="24"/>
        </w:rPr>
        <w:t>została wysłana do akceptacji ZDW |w Katowicach</w:t>
      </w:r>
      <w:r w:rsidR="009D42C3">
        <w:rPr>
          <w:rFonts w:ascii="Times New Roman" w:hAnsi="Times New Roman" w:cs="Times New Roman"/>
          <w:sz w:val="24"/>
          <w:szCs w:val="24"/>
        </w:rPr>
        <w:t>,</w:t>
      </w:r>
      <w:r w:rsidRPr="004A7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E840D" w14:textId="1D890A32" w:rsidR="00920132" w:rsidRPr="004A7FD4" w:rsidRDefault="00920132" w:rsidP="007B05A8">
      <w:pPr>
        <w:spacing w:after="0" w:line="36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FD4">
        <w:rPr>
          <w:rFonts w:ascii="Times New Roman" w:hAnsi="Times New Roman" w:cs="Times New Roman"/>
          <w:b/>
          <w:sz w:val="24"/>
          <w:szCs w:val="24"/>
        </w:rPr>
        <w:t>Rewitalizacja infrastruktury na terenie osiedli mieszkaniowych w Myszkowie I etap teren, II etap teren ul. Skłodowskiej nr 6, 8, 10, 12-</w:t>
      </w:r>
      <w:r w:rsidRPr="004A7FD4">
        <w:rPr>
          <w:rFonts w:ascii="Times New Roman" w:hAnsi="Times New Roman" w:cs="Times New Roman"/>
          <w:sz w:val="24"/>
          <w:szCs w:val="24"/>
        </w:rPr>
        <w:t>16</w:t>
      </w:r>
      <w:r w:rsidR="007B05A8">
        <w:rPr>
          <w:rFonts w:ascii="Times New Roman" w:hAnsi="Times New Roman" w:cs="Times New Roman"/>
          <w:sz w:val="24"/>
          <w:szCs w:val="24"/>
        </w:rPr>
        <w:t xml:space="preserve"> </w:t>
      </w:r>
      <w:r w:rsidRPr="004A7FD4">
        <w:rPr>
          <w:rFonts w:ascii="Times New Roman" w:hAnsi="Times New Roman" w:cs="Times New Roman"/>
          <w:sz w:val="24"/>
          <w:szCs w:val="24"/>
        </w:rPr>
        <w:t>lipca br. Wykonawca przekazał dokumentację projektową z ostateczną Decyzją  o pozwoleniu na budowę</w:t>
      </w:r>
      <w:r w:rsidR="009D42C3">
        <w:rPr>
          <w:rFonts w:ascii="Times New Roman" w:hAnsi="Times New Roman" w:cs="Times New Roman"/>
          <w:sz w:val="24"/>
          <w:szCs w:val="24"/>
        </w:rPr>
        <w:t>.</w:t>
      </w:r>
      <w:r w:rsidRPr="004A7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CD641" w14:textId="38E0338B" w:rsidR="00920132" w:rsidRPr="004A7FD4" w:rsidRDefault="00920132" w:rsidP="007B05A8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FD4">
        <w:rPr>
          <w:rFonts w:ascii="Times New Roman" w:hAnsi="Times New Roman" w:cs="Times New Roman"/>
          <w:b/>
          <w:sz w:val="24"/>
          <w:szCs w:val="24"/>
        </w:rPr>
        <w:t>BIEŻĄCE UTRZYMANIE</w:t>
      </w:r>
    </w:p>
    <w:p w14:paraId="6634244C" w14:textId="0C263304" w:rsidR="00920132" w:rsidRPr="004A7FD4" w:rsidRDefault="00920132" w:rsidP="007B05A8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7FD4">
        <w:rPr>
          <w:rFonts w:ascii="Times New Roman" w:hAnsi="Times New Roman" w:cs="Times New Roman"/>
          <w:b/>
          <w:bCs/>
          <w:sz w:val="24"/>
          <w:szCs w:val="24"/>
        </w:rPr>
        <w:t>Oznakowanie pionowe  -</w:t>
      </w:r>
      <w:r w:rsidRPr="004A7FD4">
        <w:rPr>
          <w:rFonts w:ascii="Times New Roman" w:hAnsi="Times New Roman" w:cs="Times New Roman"/>
          <w:bCs/>
          <w:sz w:val="24"/>
          <w:szCs w:val="24"/>
        </w:rPr>
        <w:t xml:space="preserve"> w trakcie przygotowywania jest </w:t>
      </w:r>
      <w:r w:rsidRPr="004A7FD4">
        <w:rPr>
          <w:rFonts w:ascii="Times New Roman" w:hAnsi="Times New Roman" w:cs="Times New Roman"/>
          <w:sz w:val="24"/>
          <w:szCs w:val="24"/>
        </w:rPr>
        <w:t>k</w:t>
      </w:r>
      <w:r w:rsidRPr="004A7FD4">
        <w:rPr>
          <w:rFonts w:ascii="Times New Roman" w:hAnsi="Times New Roman" w:cs="Times New Roman"/>
          <w:bCs/>
          <w:sz w:val="24"/>
          <w:szCs w:val="24"/>
        </w:rPr>
        <w:t>olejne zamówienia na dostawę oznakowania pionowego</w:t>
      </w:r>
      <w:r w:rsidR="009D42C3">
        <w:rPr>
          <w:rFonts w:ascii="Times New Roman" w:hAnsi="Times New Roman" w:cs="Times New Roman"/>
          <w:bCs/>
          <w:sz w:val="24"/>
          <w:szCs w:val="24"/>
        </w:rPr>
        <w:t>,</w:t>
      </w:r>
      <w:r w:rsidRPr="004A7FD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800FC5" w14:textId="329DE71C" w:rsidR="009C2C46" w:rsidRPr="00AA06B8" w:rsidRDefault="00920132" w:rsidP="007B05A8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FD4">
        <w:rPr>
          <w:rFonts w:ascii="Times New Roman" w:hAnsi="Times New Roman" w:cs="Times New Roman"/>
          <w:b/>
          <w:sz w:val="24"/>
          <w:szCs w:val="24"/>
        </w:rPr>
        <w:t xml:space="preserve">Oznakowanie poziome – </w:t>
      </w:r>
      <w:r w:rsidRPr="004A7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sierpnia br. z </w:t>
      </w:r>
      <w:r w:rsidRPr="004A7FD4">
        <w:rPr>
          <w:rFonts w:ascii="Times New Roman" w:hAnsi="Times New Roman" w:cs="Times New Roman"/>
          <w:sz w:val="24"/>
          <w:szCs w:val="24"/>
        </w:rPr>
        <w:t xml:space="preserve">P.U.H. „DROGPOL” Sp. z o.o. z Poraja została zawarta umowa na </w:t>
      </w:r>
      <w:r w:rsidRPr="004A7FD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odnowę istniejącego i wykonanie nowego oznakowania poziomego </w:t>
      </w:r>
      <w:r w:rsidRPr="004A7FD4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 xml:space="preserve">nawierzchni na sieci dróg gminnych w granicach administracyjnych miasta w 2024 r. Umowa została zawarta do 16 października br. </w:t>
      </w:r>
      <w:r w:rsidRPr="004A7FD4">
        <w:rPr>
          <w:rFonts w:ascii="Times New Roman" w:hAnsi="Times New Roman" w:cs="Times New Roman"/>
          <w:sz w:val="24"/>
          <w:szCs w:val="24"/>
        </w:rPr>
        <w:t xml:space="preserve">i realizowana będzie sukcesywnie, stosownie do potrzeb, na podstawie zleceń </w:t>
      </w:r>
      <w:r w:rsidRPr="004A7FD4">
        <w:rPr>
          <w:rFonts w:ascii="Times New Roman" w:hAnsi="Times New Roman" w:cs="Times New Roman"/>
          <w:snapToGrid w:val="0"/>
          <w:sz w:val="24"/>
          <w:szCs w:val="24"/>
        </w:rPr>
        <w:t>na odnowę istniejącego, bądź wykonanie nowego oznakowania poziomego.</w:t>
      </w:r>
    </w:p>
    <w:p w14:paraId="47E020F5" w14:textId="39BF49D4" w:rsidR="00DA5E6B" w:rsidRPr="00451F71" w:rsidRDefault="000310BC" w:rsidP="007B05A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1F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42C3" w:rsidRPr="00451F71">
        <w:rPr>
          <w:rFonts w:ascii="Times New Roman" w:hAnsi="Times New Roman" w:cs="Times New Roman"/>
          <w:b/>
          <w:bCs/>
          <w:sz w:val="24"/>
          <w:szCs w:val="24"/>
        </w:rPr>
        <w:t>Różne</w:t>
      </w:r>
    </w:p>
    <w:p w14:paraId="6C5565C4" w14:textId="330B0C69" w:rsidR="009D42C3" w:rsidRDefault="009D42C3" w:rsidP="007B05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tym roku, ze względu </w:t>
      </w:r>
      <w:r w:rsidR="008C0420">
        <w:rPr>
          <w:rFonts w:ascii="Times New Roman" w:hAnsi="Times New Roman" w:cs="Times New Roman"/>
          <w:sz w:val="24"/>
          <w:szCs w:val="24"/>
        </w:rPr>
        <w:t>na gorszą sytuację</w:t>
      </w:r>
      <w:r>
        <w:rPr>
          <w:rFonts w:ascii="Times New Roman" w:hAnsi="Times New Roman" w:cs="Times New Roman"/>
          <w:sz w:val="24"/>
          <w:szCs w:val="24"/>
        </w:rPr>
        <w:t xml:space="preserve"> finans</w:t>
      </w:r>
      <w:r w:rsidR="008C0420">
        <w:rPr>
          <w:rFonts w:ascii="Times New Roman" w:hAnsi="Times New Roman" w:cs="Times New Roman"/>
          <w:sz w:val="24"/>
          <w:szCs w:val="24"/>
        </w:rPr>
        <w:t>ową</w:t>
      </w:r>
      <w:r w:rsidR="007B4C3E">
        <w:rPr>
          <w:rFonts w:ascii="Times New Roman" w:hAnsi="Times New Roman" w:cs="Times New Roman"/>
          <w:sz w:val="24"/>
          <w:szCs w:val="24"/>
        </w:rPr>
        <w:t xml:space="preserve"> </w:t>
      </w:r>
      <w:r w:rsidR="008C0420">
        <w:rPr>
          <w:rFonts w:ascii="Times New Roman" w:hAnsi="Times New Roman" w:cs="Times New Roman"/>
          <w:sz w:val="24"/>
          <w:szCs w:val="24"/>
        </w:rPr>
        <w:t>proponujemy inną formę „Pożegnania wakacji”</w:t>
      </w:r>
      <w:r w:rsidR="007B4C3E">
        <w:rPr>
          <w:rFonts w:ascii="Times New Roman" w:hAnsi="Times New Roman" w:cs="Times New Roman"/>
          <w:sz w:val="24"/>
          <w:szCs w:val="24"/>
        </w:rPr>
        <w:t>. Zapraszam Państwa na „Pohulankę”</w:t>
      </w:r>
      <w:r w:rsidR="00AA06B8">
        <w:rPr>
          <w:rFonts w:ascii="Times New Roman" w:hAnsi="Times New Roman" w:cs="Times New Roman"/>
          <w:sz w:val="24"/>
          <w:szCs w:val="24"/>
        </w:rPr>
        <w:t>,</w:t>
      </w:r>
      <w:r w:rsidR="007B4C3E">
        <w:rPr>
          <w:rFonts w:ascii="Times New Roman" w:hAnsi="Times New Roman" w:cs="Times New Roman"/>
          <w:sz w:val="24"/>
          <w:szCs w:val="24"/>
        </w:rPr>
        <w:t xml:space="preserve"> na Dotyku Jury </w:t>
      </w:r>
      <w:r w:rsidR="00AA06B8">
        <w:rPr>
          <w:rFonts w:ascii="Times New Roman" w:hAnsi="Times New Roman" w:cs="Times New Roman"/>
          <w:sz w:val="24"/>
          <w:szCs w:val="24"/>
        </w:rPr>
        <w:t>organizujemy</w:t>
      </w:r>
      <w:r w:rsidR="007B4C3E">
        <w:rPr>
          <w:rFonts w:ascii="Times New Roman" w:hAnsi="Times New Roman" w:cs="Times New Roman"/>
          <w:sz w:val="24"/>
          <w:szCs w:val="24"/>
        </w:rPr>
        <w:t xml:space="preserve"> wieczór taneczny. </w:t>
      </w:r>
    </w:p>
    <w:p w14:paraId="7DA23DEB" w14:textId="1864A041" w:rsidR="009D42C3" w:rsidRPr="004A7FD4" w:rsidRDefault="009D42C3" w:rsidP="007B05A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Zapraszam Państwa 1 września br. o godz. 12.00 do złożenia kwiatów pod Pomnikiem Poległych za Ziemię Myszkowsk</w:t>
      </w:r>
      <w:r w:rsidR="008C042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rocznicę wybuchu II wojny światowej.</w:t>
      </w:r>
    </w:p>
    <w:sectPr w:rsidR="009D42C3" w:rsidRPr="004A7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972B" w14:textId="77777777" w:rsidR="009A17B3" w:rsidRDefault="009A17B3" w:rsidP="00920132">
      <w:pPr>
        <w:spacing w:after="0" w:line="240" w:lineRule="auto"/>
      </w:pPr>
      <w:r>
        <w:separator/>
      </w:r>
    </w:p>
  </w:endnote>
  <w:endnote w:type="continuationSeparator" w:id="0">
    <w:p w14:paraId="5CC5B40B" w14:textId="77777777" w:rsidR="009A17B3" w:rsidRDefault="009A17B3" w:rsidP="0092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5E459" w14:textId="77777777" w:rsidR="00920132" w:rsidRDefault="009201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3576022"/>
      <w:docPartObj>
        <w:docPartGallery w:val="Page Numbers (Bottom of Page)"/>
        <w:docPartUnique/>
      </w:docPartObj>
    </w:sdtPr>
    <w:sdtContent>
      <w:p w14:paraId="15266DFD" w14:textId="506DB7BA" w:rsidR="00920132" w:rsidRDefault="009201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F5CA0E" w14:textId="77777777" w:rsidR="00920132" w:rsidRDefault="009201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8698F" w14:textId="77777777" w:rsidR="00920132" w:rsidRDefault="009201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2728" w14:textId="77777777" w:rsidR="009A17B3" w:rsidRDefault="009A17B3" w:rsidP="00920132">
      <w:pPr>
        <w:spacing w:after="0" w:line="240" w:lineRule="auto"/>
      </w:pPr>
      <w:r>
        <w:separator/>
      </w:r>
    </w:p>
  </w:footnote>
  <w:footnote w:type="continuationSeparator" w:id="0">
    <w:p w14:paraId="4F6BDAA2" w14:textId="77777777" w:rsidR="009A17B3" w:rsidRDefault="009A17B3" w:rsidP="0092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0CFBE" w14:textId="77777777" w:rsidR="00920132" w:rsidRDefault="009201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C2431" w14:textId="77777777" w:rsidR="00920132" w:rsidRDefault="009201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2B15C" w14:textId="77777777" w:rsidR="00920132" w:rsidRDefault="009201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FF"/>
    <w:rsid w:val="00005D29"/>
    <w:rsid w:val="00020E62"/>
    <w:rsid w:val="000310BC"/>
    <w:rsid w:val="00096974"/>
    <w:rsid w:val="000A5C57"/>
    <w:rsid w:val="000C23D9"/>
    <w:rsid w:val="0011724F"/>
    <w:rsid w:val="001F4CD3"/>
    <w:rsid w:val="00275C50"/>
    <w:rsid w:val="00310824"/>
    <w:rsid w:val="003B4623"/>
    <w:rsid w:val="003C2BD0"/>
    <w:rsid w:val="00451F71"/>
    <w:rsid w:val="004A7FD4"/>
    <w:rsid w:val="004D78C7"/>
    <w:rsid w:val="00554300"/>
    <w:rsid w:val="005A69F0"/>
    <w:rsid w:val="005E108B"/>
    <w:rsid w:val="007053E0"/>
    <w:rsid w:val="007B05A8"/>
    <w:rsid w:val="007B4C3E"/>
    <w:rsid w:val="007D78DC"/>
    <w:rsid w:val="008A7596"/>
    <w:rsid w:val="008C0420"/>
    <w:rsid w:val="00920132"/>
    <w:rsid w:val="009A17B3"/>
    <w:rsid w:val="009A62DF"/>
    <w:rsid w:val="009C1E83"/>
    <w:rsid w:val="009C2C46"/>
    <w:rsid w:val="009D42C3"/>
    <w:rsid w:val="009E7286"/>
    <w:rsid w:val="00A01D1F"/>
    <w:rsid w:val="00A023D0"/>
    <w:rsid w:val="00A07DFF"/>
    <w:rsid w:val="00A15D81"/>
    <w:rsid w:val="00A27888"/>
    <w:rsid w:val="00AA06B8"/>
    <w:rsid w:val="00AD305A"/>
    <w:rsid w:val="00B00058"/>
    <w:rsid w:val="00B21E4B"/>
    <w:rsid w:val="00B44BCF"/>
    <w:rsid w:val="00BE688B"/>
    <w:rsid w:val="00BF214E"/>
    <w:rsid w:val="00DA5E6B"/>
    <w:rsid w:val="00E7310F"/>
    <w:rsid w:val="00E94DF2"/>
    <w:rsid w:val="00F216D2"/>
    <w:rsid w:val="00F8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52FC"/>
  <w15:chartTrackingRefBased/>
  <w15:docId w15:val="{A66F92F4-8924-411B-AE84-2673A054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81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20132"/>
    <w:pPr>
      <w:spacing w:after="120" w:line="276" w:lineRule="auto"/>
      <w:ind w:left="283"/>
    </w:pPr>
    <w:rPr>
      <w:rFonts w:eastAsiaTheme="minorEastAsia"/>
      <w:kern w:val="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20132"/>
    <w:rPr>
      <w:rFonts w:eastAsiaTheme="minorEastAsia"/>
      <w:kern w:val="0"/>
      <w:lang w:eastAsia="pl-PL"/>
      <w14:ligatures w14:val="none"/>
    </w:rPr>
  </w:style>
  <w:style w:type="paragraph" w:customStyle="1" w:styleId="Standard">
    <w:name w:val="Standard"/>
    <w:rsid w:val="009201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2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132"/>
  </w:style>
  <w:style w:type="paragraph" w:styleId="Stopka">
    <w:name w:val="footer"/>
    <w:basedOn w:val="Normalny"/>
    <w:link w:val="StopkaZnak"/>
    <w:uiPriority w:val="99"/>
    <w:unhideWhenUsed/>
    <w:rsid w:val="0092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8C08-2A73-4283-935C-A951D037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2105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Kitala-Miroszewska</dc:creator>
  <cp:keywords/>
  <dc:description/>
  <cp:lastModifiedBy>Małgorzata Kitala-Miroszewska</cp:lastModifiedBy>
  <cp:revision>18</cp:revision>
  <cp:lastPrinted>2024-08-29T06:00:00Z</cp:lastPrinted>
  <dcterms:created xsi:type="dcterms:W3CDTF">2024-08-26T08:59:00Z</dcterms:created>
  <dcterms:modified xsi:type="dcterms:W3CDTF">2024-08-29T06:30:00Z</dcterms:modified>
</cp:coreProperties>
</file>